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425" w:type="dxa"/>
        <w:tblLayout w:type="fixed"/>
        <w:tblLook w:val="04A0" w:firstRow="1" w:lastRow="0" w:firstColumn="1" w:lastColumn="0" w:noHBand="0" w:noVBand="1"/>
      </w:tblPr>
      <w:tblGrid>
        <w:gridCol w:w="9322"/>
        <w:gridCol w:w="5103"/>
      </w:tblGrid>
      <w:tr w:rsidR="001D1108" w:rsidRPr="001D1108" w:rsidTr="007B4A78">
        <w:tc>
          <w:tcPr>
            <w:tcW w:w="9322" w:type="dxa"/>
          </w:tcPr>
          <w:p w:rsidR="001D1108" w:rsidRPr="001D1108" w:rsidRDefault="001D1108" w:rsidP="001D1108">
            <w:pPr>
              <w:jc w:val="right"/>
              <w:rPr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5103" w:type="dxa"/>
            <w:hideMark/>
          </w:tcPr>
          <w:p w:rsidR="001D1108" w:rsidRPr="001D1108" w:rsidRDefault="001D1108" w:rsidP="001D1108">
            <w:pPr>
              <w:jc w:val="both"/>
              <w:rPr>
                <w:sz w:val="28"/>
                <w:szCs w:val="28"/>
              </w:rPr>
            </w:pPr>
            <w:r w:rsidRPr="001D1108">
              <w:rPr>
                <w:sz w:val="28"/>
                <w:szCs w:val="28"/>
              </w:rPr>
              <w:t xml:space="preserve"> УТВЕРЖДЕН</w:t>
            </w:r>
          </w:p>
          <w:p w:rsidR="001D1108" w:rsidRPr="001D1108" w:rsidRDefault="001D1108" w:rsidP="001D11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1D1108">
              <w:rPr>
                <w:sz w:val="28"/>
                <w:szCs w:val="28"/>
              </w:rPr>
              <w:t>постановлением администрации</w:t>
            </w:r>
          </w:p>
          <w:p w:rsidR="001D1108" w:rsidRPr="001D1108" w:rsidRDefault="001D1108" w:rsidP="001D1108">
            <w:pPr>
              <w:jc w:val="both"/>
              <w:rPr>
                <w:sz w:val="28"/>
                <w:szCs w:val="28"/>
              </w:rPr>
            </w:pPr>
            <w:r w:rsidRPr="001D1108">
              <w:rPr>
                <w:sz w:val="28"/>
                <w:szCs w:val="28"/>
              </w:rPr>
              <w:t xml:space="preserve"> городского округа Верхняя Пышма</w:t>
            </w:r>
          </w:p>
          <w:tbl>
            <w:tblPr>
              <w:tblW w:w="10324" w:type="dxa"/>
              <w:tblLayout w:type="fixed"/>
              <w:tblLook w:val="04A0" w:firstRow="1" w:lastRow="0" w:firstColumn="1" w:lastColumn="0" w:noHBand="0" w:noVBand="1"/>
            </w:tblPr>
            <w:tblGrid>
              <w:gridCol w:w="6555"/>
              <w:gridCol w:w="2126"/>
              <w:gridCol w:w="484"/>
              <w:gridCol w:w="1159"/>
            </w:tblGrid>
            <w:tr w:rsidR="001D1108" w:rsidRPr="001D1108" w:rsidTr="007B4A78">
              <w:tc>
                <w:tcPr>
                  <w:tcW w:w="6555" w:type="dxa"/>
                  <w:hideMark/>
                </w:tcPr>
                <w:p w:rsidR="001D1108" w:rsidRPr="001D1108" w:rsidRDefault="001D1108" w:rsidP="001D1108">
                  <w:pPr>
                    <w:jc w:val="both"/>
                    <w:rPr>
                      <w:sz w:val="28"/>
                      <w:szCs w:val="28"/>
                    </w:rPr>
                  </w:pPr>
                  <w:r w:rsidRPr="001D1108">
                    <w:rPr>
                      <w:sz w:val="28"/>
                      <w:szCs w:val="28"/>
                    </w:rPr>
                    <w:t>От</w:t>
                  </w:r>
                  <w:r>
                    <w:rPr>
                      <w:sz w:val="28"/>
                      <w:szCs w:val="28"/>
                    </w:rPr>
                    <w:t xml:space="preserve"> 21.07.2016 </w:t>
                  </w:r>
                  <w:r w:rsidRPr="001D1108">
                    <w:rPr>
                      <w:sz w:val="28"/>
                      <w:szCs w:val="28"/>
                    </w:rPr>
                    <w:t>№</w:t>
                  </w:r>
                  <w:r>
                    <w:rPr>
                      <w:sz w:val="28"/>
                      <w:szCs w:val="28"/>
                    </w:rPr>
                    <w:t xml:space="preserve"> 937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hideMark/>
                </w:tcPr>
                <w:p w:rsidR="001D1108" w:rsidRPr="001D1108" w:rsidRDefault="001D1108" w:rsidP="001D1108">
                  <w:pPr>
                    <w:jc w:val="both"/>
                    <w:rPr>
                      <w:sz w:val="28"/>
                      <w:szCs w:val="28"/>
                    </w:rPr>
                  </w:pPr>
                  <w:r w:rsidRPr="001D1108">
                    <w:rPr>
                      <w:rFonts w:ascii="Calibri" w:eastAsia="Calibri" w:hAnsi="Calibri"/>
                      <w:sz w:val="22"/>
                      <w:szCs w:val="22"/>
                      <w:lang w:eastAsia="en-US"/>
                    </w:rPr>
                    <w:fldChar w:fldCharType="begin"/>
                  </w:r>
                  <w:r w:rsidRPr="001D1108">
                    <w:rPr>
                      <w:rFonts w:ascii="Calibri" w:eastAsia="Calibri" w:hAnsi="Calibri"/>
                      <w:sz w:val="22"/>
                      <w:szCs w:val="22"/>
                      <w:lang w:eastAsia="en-US"/>
                    </w:rPr>
                    <w:instrText xml:space="preserve"> DOCPROPERTY  Рег.дата  \* MERGEFORMAT </w:instrText>
                  </w:r>
                  <w:r w:rsidRPr="001D1108">
                    <w:rPr>
                      <w:rFonts w:ascii="Calibri" w:eastAsia="Calibri" w:hAnsi="Calibri"/>
                      <w:sz w:val="22"/>
                      <w:szCs w:val="22"/>
                      <w:lang w:eastAsia="en-US"/>
                    </w:rPr>
                    <w:fldChar w:fldCharType="separate"/>
                  </w:r>
                  <w:r w:rsidRPr="001D1108">
                    <w:rPr>
                      <w:rFonts w:ascii="Calibri" w:eastAsia="Calibri" w:hAnsi="Calibri"/>
                      <w:sz w:val="22"/>
                      <w:szCs w:val="22"/>
                      <w:lang w:eastAsia="en-US"/>
                    </w:rPr>
                    <w:t xml:space="preserve"> </w:t>
                  </w:r>
                  <w:r w:rsidRPr="001D1108">
                    <w:rPr>
                      <w:rFonts w:ascii="Calibri" w:eastAsia="Calibri" w:hAnsi="Calibri"/>
                      <w:sz w:val="22"/>
                      <w:szCs w:val="22"/>
                      <w:lang w:eastAsia="en-US"/>
                    </w:rPr>
                    <w:fldChar w:fldCharType="end"/>
                  </w:r>
                </w:p>
              </w:tc>
              <w:tc>
                <w:tcPr>
                  <w:tcW w:w="484" w:type="dxa"/>
                  <w:hideMark/>
                </w:tcPr>
                <w:p w:rsidR="001D1108" w:rsidRPr="001D1108" w:rsidRDefault="001D1108" w:rsidP="001D1108">
                  <w:pPr>
                    <w:jc w:val="both"/>
                    <w:rPr>
                      <w:sz w:val="28"/>
                      <w:szCs w:val="28"/>
                    </w:rPr>
                  </w:pPr>
                  <w:r w:rsidRPr="001D1108">
                    <w:rPr>
                      <w:sz w:val="28"/>
                      <w:szCs w:val="28"/>
                    </w:rPr>
                    <w:t>№</w:t>
                  </w:r>
                </w:p>
              </w:tc>
              <w:tc>
                <w:tcPr>
                  <w:tcW w:w="1159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hideMark/>
                </w:tcPr>
                <w:p w:rsidR="001D1108" w:rsidRPr="001D1108" w:rsidRDefault="001D1108" w:rsidP="001D1108">
                  <w:pPr>
                    <w:jc w:val="both"/>
                    <w:rPr>
                      <w:sz w:val="28"/>
                      <w:szCs w:val="28"/>
                    </w:rPr>
                  </w:pPr>
                  <w:r w:rsidRPr="001D1108">
                    <w:rPr>
                      <w:rFonts w:ascii="Calibri" w:eastAsia="Calibri" w:hAnsi="Calibri"/>
                      <w:sz w:val="22"/>
                      <w:szCs w:val="22"/>
                      <w:lang w:eastAsia="en-US"/>
                    </w:rPr>
                    <w:fldChar w:fldCharType="begin"/>
                  </w:r>
                  <w:r w:rsidRPr="001D1108">
                    <w:rPr>
                      <w:rFonts w:ascii="Calibri" w:eastAsia="Calibri" w:hAnsi="Calibri"/>
                      <w:sz w:val="22"/>
                      <w:szCs w:val="22"/>
                      <w:lang w:eastAsia="en-US"/>
                    </w:rPr>
                    <w:instrText xml:space="preserve"> DOCPROPERTY  Рег.№  \* MERGEFORMAT </w:instrText>
                  </w:r>
                  <w:r w:rsidRPr="001D1108">
                    <w:rPr>
                      <w:rFonts w:ascii="Calibri" w:eastAsia="Calibri" w:hAnsi="Calibri"/>
                      <w:sz w:val="22"/>
                      <w:szCs w:val="22"/>
                      <w:lang w:eastAsia="en-US"/>
                    </w:rPr>
                    <w:fldChar w:fldCharType="separate"/>
                  </w:r>
                  <w:r w:rsidRPr="001D1108">
                    <w:rPr>
                      <w:rFonts w:ascii="Calibri" w:eastAsia="Calibri" w:hAnsi="Calibri"/>
                      <w:sz w:val="22"/>
                      <w:szCs w:val="22"/>
                      <w:lang w:eastAsia="en-US"/>
                    </w:rPr>
                    <w:t xml:space="preserve"> </w:t>
                  </w:r>
                  <w:r w:rsidRPr="001D1108">
                    <w:rPr>
                      <w:rFonts w:ascii="Calibri" w:eastAsia="Calibri" w:hAnsi="Calibri"/>
                      <w:sz w:val="22"/>
                      <w:szCs w:val="22"/>
                      <w:lang w:eastAsia="en-US"/>
                    </w:rPr>
                    <w:fldChar w:fldCharType="end"/>
                  </w:r>
                </w:p>
              </w:tc>
            </w:tr>
          </w:tbl>
          <w:p w:rsidR="001D1108" w:rsidRPr="001D1108" w:rsidRDefault="001D1108" w:rsidP="001D1108">
            <w:pPr>
              <w:jc w:val="both"/>
              <w:rPr>
                <w:sz w:val="28"/>
                <w:szCs w:val="28"/>
              </w:rPr>
            </w:pPr>
          </w:p>
        </w:tc>
      </w:tr>
    </w:tbl>
    <w:p w:rsidR="001D1108" w:rsidRPr="001D1108" w:rsidRDefault="001D1108" w:rsidP="001D1108">
      <w:pPr>
        <w:jc w:val="right"/>
        <w:rPr>
          <w:sz w:val="28"/>
          <w:szCs w:val="28"/>
        </w:rPr>
      </w:pPr>
    </w:p>
    <w:p w:rsidR="001D1108" w:rsidRPr="001D1108" w:rsidRDefault="001D1108" w:rsidP="001D1108">
      <w:pPr>
        <w:jc w:val="right"/>
        <w:rPr>
          <w:sz w:val="28"/>
          <w:szCs w:val="28"/>
        </w:rPr>
      </w:pPr>
    </w:p>
    <w:p w:rsidR="001D1108" w:rsidRPr="001D1108" w:rsidRDefault="001D1108" w:rsidP="001D1108">
      <w:pPr>
        <w:rPr>
          <w:sz w:val="28"/>
          <w:szCs w:val="28"/>
        </w:rPr>
      </w:pPr>
    </w:p>
    <w:p w:rsidR="001D1108" w:rsidRPr="001D1108" w:rsidRDefault="001D1108" w:rsidP="001D1108">
      <w:pPr>
        <w:jc w:val="center"/>
        <w:rPr>
          <w:sz w:val="28"/>
          <w:szCs w:val="28"/>
        </w:rPr>
      </w:pPr>
      <w:r w:rsidRPr="001D1108">
        <w:rPr>
          <w:sz w:val="28"/>
          <w:szCs w:val="28"/>
        </w:rPr>
        <w:t>Перечень муниципальных рекламных мест для размещения печатных агитационных материалов на территории городского округа Верхняя Пышма  на равной основе для всех избирательных объединений, зарегистрировавших списки кандидатов, и  зарегистрированных кандидатов в период избирательной кампании по выборам депутатов Государственной Думы Федерального Собрания Российской Федерации и Законодательного Собрания Свердловской области</w:t>
      </w:r>
    </w:p>
    <w:p w:rsidR="001D1108" w:rsidRPr="001D1108" w:rsidRDefault="001D1108" w:rsidP="001D1108">
      <w:pPr>
        <w:rPr>
          <w:sz w:val="28"/>
          <w:szCs w:val="28"/>
        </w:rPr>
      </w:pPr>
    </w:p>
    <w:p w:rsidR="001D1108" w:rsidRPr="001D1108" w:rsidRDefault="001D1108" w:rsidP="001D1108">
      <w:pPr>
        <w:rPr>
          <w:sz w:val="28"/>
          <w:szCs w:val="28"/>
        </w:rPr>
      </w:pPr>
    </w:p>
    <w:tbl>
      <w:tblPr>
        <w:tblW w:w="1414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793"/>
        <w:gridCol w:w="2483"/>
        <w:gridCol w:w="1087"/>
        <w:gridCol w:w="47"/>
        <w:gridCol w:w="44"/>
        <w:gridCol w:w="1748"/>
        <w:gridCol w:w="50"/>
        <w:gridCol w:w="517"/>
        <w:gridCol w:w="1864"/>
        <w:gridCol w:w="29"/>
        <w:gridCol w:w="1509"/>
        <w:gridCol w:w="50"/>
        <w:gridCol w:w="517"/>
        <w:gridCol w:w="3402"/>
      </w:tblGrid>
      <w:tr w:rsidR="001D1108" w:rsidRPr="001D1108" w:rsidTr="007B4A78">
        <w:trPr>
          <w:trHeight w:val="763"/>
          <w:tblHeader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jc w:val="center"/>
              <w:rPr>
                <w:color w:val="000000"/>
              </w:rPr>
            </w:pPr>
            <w:r w:rsidRPr="001D1108">
              <w:rPr>
                <w:color w:val="000000"/>
              </w:rPr>
              <w:t>№</w:t>
            </w:r>
          </w:p>
        </w:tc>
        <w:tc>
          <w:tcPr>
            <w:tcW w:w="2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jc w:val="center"/>
              <w:rPr>
                <w:color w:val="000000"/>
              </w:rPr>
            </w:pPr>
            <w:r w:rsidRPr="001D1108">
              <w:rPr>
                <w:color w:val="000000"/>
              </w:rPr>
              <w:t xml:space="preserve">Улица 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jc w:val="center"/>
              <w:rPr>
                <w:color w:val="000000"/>
              </w:rPr>
            </w:pPr>
            <w:r w:rsidRPr="001D1108">
              <w:rPr>
                <w:color w:val="000000"/>
              </w:rPr>
              <w:t>№ дома</w:t>
            </w:r>
          </w:p>
        </w:tc>
        <w:tc>
          <w:tcPr>
            <w:tcW w:w="18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jc w:val="center"/>
              <w:rPr>
                <w:color w:val="000000"/>
              </w:rPr>
            </w:pPr>
            <w:r w:rsidRPr="001D1108">
              <w:rPr>
                <w:color w:val="000000"/>
              </w:rPr>
              <w:t xml:space="preserve">Тип рекламной конструкции 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jc w:val="center"/>
              <w:rPr>
                <w:color w:val="000000"/>
              </w:rPr>
            </w:pPr>
            <w:r w:rsidRPr="001D1108">
              <w:rPr>
                <w:color w:val="000000"/>
              </w:rPr>
              <w:t>Вид рекламной конструкции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jc w:val="center"/>
              <w:rPr>
                <w:color w:val="000000"/>
              </w:rPr>
            </w:pPr>
            <w:r w:rsidRPr="001D1108">
              <w:rPr>
                <w:color w:val="000000"/>
              </w:rPr>
              <w:t>S информационного поля (кв.м.)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jc w:val="center"/>
              <w:rPr>
                <w:color w:val="000000"/>
              </w:rPr>
            </w:pPr>
            <w:r w:rsidRPr="001D1108">
              <w:rPr>
                <w:color w:val="000000"/>
              </w:rPr>
              <w:t>Технические характеристики</w:t>
            </w:r>
          </w:p>
        </w:tc>
      </w:tr>
      <w:tr w:rsidR="001D1108" w:rsidRPr="001D1108" w:rsidTr="007B4A78">
        <w:trPr>
          <w:trHeight w:val="354"/>
          <w:tblHeader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108" w:rsidRPr="001D1108" w:rsidRDefault="001D1108" w:rsidP="001D1108">
            <w:pPr>
              <w:jc w:val="center"/>
              <w:rPr>
                <w:color w:val="000000"/>
              </w:rPr>
            </w:pPr>
            <w:r w:rsidRPr="001D1108">
              <w:rPr>
                <w:color w:val="000000"/>
              </w:rPr>
              <w:t>1</w:t>
            </w:r>
          </w:p>
        </w:tc>
        <w:tc>
          <w:tcPr>
            <w:tcW w:w="2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1108" w:rsidRPr="001D1108" w:rsidRDefault="001D1108" w:rsidP="001D1108">
            <w:pPr>
              <w:jc w:val="center"/>
              <w:rPr>
                <w:color w:val="000000"/>
              </w:rPr>
            </w:pPr>
            <w:r w:rsidRPr="001D1108">
              <w:rPr>
                <w:color w:val="000000"/>
              </w:rPr>
              <w:t>2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1108" w:rsidRPr="001D1108" w:rsidRDefault="001D1108" w:rsidP="001D1108">
            <w:pPr>
              <w:jc w:val="center"/>
              <w:rPr>
                <w:color w:val="000000"/>
              </w:rPr>
            </w:pPr>
            <w:r w:rsidRPr="001D1108">
              <w:rPr>
                <w:color w:val="000000"/>
              </w:rPr>
              <w:t>3</w:t>
            </w:r>
          </w:p>
        </w:tc>
        <w:tc>
          <w:tcPr>
            <w:tcW w:w="18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1108" w:rsidRPr="001D1108" w:rsidRDefault="001D1108" w:rsidP="001D1108">
            <w:pPr>
              <w:jc w:val="center"/>
              <w:rPr>
                <w:color w:val="000000"/>
              </w:rPr>
            </w:pPr>
            <w:r w:rsidRPr="001D1108">
              <w:rPr>
                <w:color w:val="000000"/>
              </w:rPr>
              <w:t>4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1108" w:rsidRPr="001D1108" w:rsidRDefault="001D1108" w:rsidP="001D1108">
            <w:pPr>
              <w:jc w:val="center"/>
              <w:rPr>
                <w:color w:val="000000"/>
              </w:rPr>
            </w:pPr>
            <w:r w:rsidRPr="001D1108">
              <w:rPr>
                <w:color w:val="000000"/>
              </w:rPr>
              <w:t>5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1108" w:rsidRPr="001D1108" w:rsidRDefault="001D1108" w:rsidP="001D1108">
            <w:pPr>
              <w:jc w:val="center"/>
              <w:rPr>
                <w:color w:val="000000"/>
              </w:rPr>
            </w:pPr>
            <w:r w:rsidRPr="001D1108">
              <w:rPr>
                <w:color w:val="000000"/>
              </w:rPr>
              <w:t>6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1108" w:rsidRPr="001D1108" w:rsidRDefault="001D1108" w:rsidP="001D1108">
            <w:pPr>
              <w:jc w:val="center"/>
              <w:rPr>
                <w:color w:val="000000"/>
              </w:rPr>
            </w:pPr>
            <w:r w:rsidRPr="001D1108">
              <w:rPr>
                <w:color w:val="000000"/>
              </w:rPr>
              <w:t>7</w:t>
            </w:r>
          </w:p>
        </w:tc>
      </w:tr>
      <w:tr w:rsidR="001D1108" w:rsidRPr="001D1108" w:rsidTr="007B4A78">
        <w:trPr>
          <w:trHeight w:val="315"/>
        </w:trPr>
        <w:tc>
          <w:tcPr>
            <w:tcW w:w="141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jc w:val="center"/>
              <w:rPr>
                <w:b/>
                <w:bCs/>
                <w:color w:val="000000"/>
              </w:rPr>
            </w:pPr>
            <w:r w:rsidRPr="001D1108">
              <w:rPr>
                <w:b/>
                <w:bCs/>
                <w:color w:val="000000"/>
              </w:rPr>
              <w:t>г. Верхняя Пышма</w:t>
            </w:r>
          </w:p>
        </w:tc>
      </w:tr>
      <w:tr w:rsidR="001D1108" w:rsidRPr="001D1108" w:rsidTr="007B4A78">
        <w:trPr>
          <w:trHeight w:val="900"/>
        </w:trPr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jc w:val="center"/>
              <w:rPr>
                <w:color w:val="000000"/>
                <w:sz w:val="22"/>
                <w:szCs w:val="22"/>
              </w:rPr>
            </w:pPr>
            <w:r w:rsidRPr="001D1108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jc w:val="center"/>
              <w:rPr>
                <w:color w:val="000000"/>
                <w:sz w:val="22"/>
                <w:szCs w:val="22"/>
              </w:rPr>
            </w:pPr>
            <w:r w:rsidRPr="001D1108">
              <w:rPr>
                <w:color w:val="000000"/>
                <w:sz w:val="22"/>
                <w:szCs w:val="22"/>
              </w:rPr>
              <w:t>ул. Уральских рабочих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jc w:val="center"/>
              <w:rPr>
                <w:color w:val="000000"/>
                <w:sz w:val="22"/>
                <w:szCs w:val="22"/>
              </w:rPr>
            </w:pPr>
            <w:r w:rsidRPr="001D1108">
              <w:rPr>
                <w:color w:val="000000"/>
                <w:sz w:val="22"/>
                <w:szCs w:val="22"/>
              </w:rPr>
              <w:t>25А</w:t>
            </w:r>
          </w:p>
        </w:tc>
        <w:tc>
          <w:tcPr>
            <w:tcW w:w="18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jc w:val="center"/>
              <w:rPr>
                <w:color w:val="000000"/>
                <w:sz w:val="22"/>
                <w:szCs w:val="22"/>
              </w:rPr>
            </w:pPr>
            <w:r w:rsidRPr="001D1108">
              <w:rPr>
                <w:color w:val="000000"/>
                <w:sz w:val="22"/>
                <w:szCs w:val="22"/>
              </w:rPr>
              <w:t>Рекламная конструкция, располагаемая вне зданий, строений, сооружений</w:t>
            </w:r>
          </w:p>
        </w:tc>
        <w:tc>
          <w:tcPr>
            <w:tcW w:w="24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jc w:val="center"/>
              <w:rPr>
                <w:color w:val="000000"/>
                <w:sz w:val="22"/>
                <w:szCs w:val="22"/>
              </w:rPr>
            </w:pPr>
            <w:r w:rsidRPr="001D1108">
              <w:rPr>
                <w:color w:val="000000"/>
                <w:sz w:val="22"/>
                <w:szCs w:val="22"/>
              </w:rPr>
              <w:t>Щит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jc w:val="center"/>
              <w:rPr>
                <w:color w:val="000000"/>
                <w:sz w:val="22"/>
                <w:szCs w:val="22"/>
              </w:rPr>
            </w:pPr>
            <w:r w:rsidRPr="001D1108">
              <w:rPr>
                <w:color w:val="000000"/>
                <w:sz w:val="22"/>
                <w:szCs w:val="22"/>
              </w:rPr>
              <w:t>36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rPr>
                <w:color w:val="000000"/>
                <w:sz w:val="22"/>
                <w:szCs w:val="22"/>
              </w:rPr>
            </w:pPr>
            <w:r w:rsidRPr="001D1108">
              <w:rPr>
                <w:color w:val="000000"/>
                <w:sz w:val="22"/>
                <w:szCs w:val="22"/>
              </w:rPr>
              <w:t>Размер рекламного изображения 6x3 м. Двусторонняя конструкция из металлического каркаса, установленная на собственной опоре с заглубляемым фундаментом. Внутреннее или внешнее освещение.</w:t>
            </w:r>
          </w:p>
        </w:tc>
      </w:tr>
      <w:tr w:rsidR="001D1108" w:rsidRPr="001D1108" w:rsidTr="007B4A78">
        <w:trPr>
          <w:trHeight w:val="640"/>
        </w:trPr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jc w:val="center"/>
              <w:rPr>
                <w:color w:val="000000"/>
                <w:sz w:val="22"/>
                <w:szCs w:val="22"/>
              </w:rPr>
            </w:pPr>
            <w:r w:rsidRPr="001D1108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jc w:val="center"/>
              <w:rPr>
                <w:color w:val="000000"/>
                <w:sz w:val="22"/>
                <w:szCs w:val="22"/>
              </w:rPr>
            </w:pPr>
            <w:r w:rsidRPr="001D1108">
              <w:rPr>
                <w:color w:val="000000"/>
                <w:sz w:val="22"/>
                <w:szCs w:val="22"/>
              </w:rPr>
              <w:t xml:space="preserve">ул. Кривоусова- ул. Оджоникидзе 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jc w:val="center"/>
              <w:rPr>
                <w:color w:val="000000"/>
                <w:sz w:val="22"/>
                <w:szCs w:val="22"/>
              </w:rPr>
            </w:pPr>
            <w:r w:rsidRPr="001D1108"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18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jc w:val="center"/>
              <w:rPr>
                <w:color w:val="000000"/>
                <w:sz w:val="22"/>
                <w:szCs w:val="22"/>
              </w:rPr>
            </w:pPr>
            <w:r w:rsidRPr="001D1108">
              <w:rPr>
                <w:color w:val="000000"/>
                <w:sz w:val="22"/>
                <w:szCs w:val="22"/>
              </w:rPr>
              <w:t>Рекламная конструкция, располагаемая вне зданий, строений, сооружений</w:t>
            </w:r>
          </w:p>
        </w:tc>
        <w:tc>
          <w:tcPr>
            <w:tcW w:w="24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jc w:val="center"/>
              <w:rPr>
                <w:color w:val="000000"/>
                <w:sz w:val="22"/>
                <w:szCs w:val="22"/>
              </w:rPr>
            </w:pPr>
            <w:r w:rsidRPr="001D1108">
              <w:rPr>
                <w:color w:val="000000"/>
                <w:sz w:val="22"/>
                <w:szCs w:val="22"/>
              </w:rPr>
              <w:t>Техническое средство стабильного территориального размещения</w:t>
            </w:r>
            <w:r w:rsidRPr="001D1108">
              <w:rPr>
                <w:color w:val="000000"/>
                <w:sz w:val="22"/>
                <w:szCs w:val="22"/>
              </w:rPr>
              <w:br/>
              <w:t>(рекламная стойка)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jc w:val="center"/>
              <w:rPr>
                <w:color w:val="000000"/>
                <w:sz w:val="22"/>
                <w:szCs w:val="22"/>
              </w:rPr>
            </w:pPr>
            <w:r w:rsidRPr="001D1108">
              <w:rPr>
                <w:color w:val="000000"/>
                <w:sz w:val="22"/>
                <w:szCs w:val="22"/>
              </w:rPr>
              <w:t>4,32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rPr>
                <w:color w:val="000000"/>
                <w:sz w:val="22"/>
                <w:szCs w:val="22"/>
              </w:rPr>
            </w:pPr>
            <w:r w:rsidRPr="001D1108">
              <w:rPr>
                <w:color w:val="000000"/>
                <w:sz w:val="22"/>
                <w:szCs w:val="22"/>
              </w:rPr>
              <w:t xml:space="preserve">Размер рекламного изображения 1,2 x1,8 м. Двусторонняя рекламная конструкция из металлического каркаса, установленная на конструктивных элементах с заглубляемым фундаментом. Облицовка элементов из композитных </w:t>
            </w:r>
            <w:r w:rsidRPr="001D1108">
              <w:rPr>
                <w:color w:val="000000"/>
                <w:sz w:val="22"/>
                <w:szCs w:val="22"/>
              </w:rPr>
              <w:lastRenderedPageBreak/>
              <w:t>материалов. Освещение внутренняя подсветка.</w:t>
            </w:r>
          </w:p>
        </w:tc>
      </w:tr>
      <w:tr w:rsidR="001D1108" w:rsidRPr="001D1108" w:rsidTr="007B4A78">
        <w:trPr>
          <w:trHeight w:val="1500"/>
        </w:trPr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jc w:val="center"/>
              <w:rPr>
                <w:color w:val="000000"/>
                <w:sz w:val="22"/>
                <w:szCs w:val="22"/>
              </w:rPr>
            </w:pPr>
            <w:r w:rsidRPr="001D1108">
              <w:rPr>
                <w:color w:val="000000"/>
                <w:sz w:val="22"/>
                <w:szCs w:val="22"/>
              </w:rPr>
              <w:lastRenderedPageBreak/>
              <w:t>3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jc w:val="center"/>
              <w:rPr>
                <w:color w:val="000000"/>
                <w:sz w:val="22"/>
                <w:szCs w:val="22"/>
              </w:rPr>
            </w:pPr>
            <w:r w:rsidRPr="001D1108">
              <w:rPr>
                <w:color w:val="000000"/>
                <w:sz w:val="22"/>
                <w:szCs w:val="22"/>
              </w:rPr>
              <w:t xml:space="preserve">ул. Кривоусова- ул. Оджоникидзе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jc w:val="center"/>
              <w:rPr>
                <w:color w:val="000000"/>
                <w:sz w:val="22"/>
                <w:szCs w:val="22"/>
              </w:rPr>
            </w:pPr>
            <w:r w:rsidRPr="001D1108">
              <w:rPr>
                <w:color w:val="000000"/>
                <w:sz w:val="22"/>
                <w:szCs w:val="22"/>
              </w:rPr>
              <w:t>18д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jc w:val="center"/>
              <w:rPr>
                <w:color w:val="000000"/>
                <w:sz w:val="22"/>
                <w:szCs w:val="22"/>
              </w:rPr>
            </w:pPr>
            <w:r w:rsidRPr="001D1108">
              <w:rPr>
                <w:color w:val="000000"/>
                <w:sz w:val="22"/>
                <w:szCs w:val="22"/>
              </w:rPr>
              <w:t>Рекламная конструкция, располагаемая вне зданий, строений, сооружений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jc w:val="center"/>
              <w:rPr>
                <w:color w:val="000000"/>
                <w:sz w:val="22"/>
                <w:szCs w:val="22"/>
              </w:rPr>
            </w:pPr>
            <w:r w:rsidRPr="001D1108">
              <w:rPr>
                <w:color w:val="000000"/>
                <w:sz w:val="22"/>
                <w:szCs w:val="22"/>
              </w:rPr>
              <w:t>Техническое средство стабильного территориального размещения</w:t>
            </w:r>
            <w:r w:rsidRPr="001D1108">
              <w:rPr>
                <w:color w:val="000000"/>
                <w:sz w:val="22"/>
                <w:szCs w:val="22"/>
              </w:rPr>
              <w:br/>
              <w:t>(рекламная стойка)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jc w:val="center"/>
              <w:rPr>
                <w:color w:val="000000"/>
                <w:sz w:val="22"/>
                <w:szCs w:val="22"/>
              </w:rPr>
            </w:pPr>
            <w:r w:rsidRPr="001D1108">
              <w:rPr>
                <w:color w:val="000000"/>
                <w:sz w:val="22"/>
                <w:szCs w:val="22"/>
              </w:rPr>
              <w:t>4,32</w:t>
            </w:r>
          </w:p>
        </w:tc>
        <w:tc>
          <w:tcPr>
            <w:tcW w:w="39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rPr>
                <w:color w:val="000000"/>
                <w:sz w:val="22"/>
                <w:szCs w:val="22"/>
              </w:rPr>
            </w:pPr>
            <w:r w:rsidRPr="001D1108">
              <w:rPr>
                <w:color w:val="000000"/>
                <w:sz w:val="22"/>
                <w:szCs w:val="22"/>
              </w:rPr>
              <w:t>Размер рекламного изображения 1,2 x1,8 м. Двусторонняя рекламная конструкция из металлического каркаса, установленная на конструктивных элементах с заглубляемым фундаментом. Облицовка элементов из композитных материалов. Освещение внутренняя подсветка.</w:t>
            </w:r>
          </w:p>
        </w:tc>
      </w:tr>
      <w:tr w:rsidR="001D1108" w:rsidRPr="001D1108" w:rsidTr="007B4A78">
        <w:trPr>
          <w:trHeight w:val="900"/>
        </w:trPr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jc w:val="center"/>
              <w:rPr>
                <w:color w:val="000000"/>
                <w:sz w:val="22"/>
                <w:szCs w:val="22"/>
              </w:rPr>
            </w:pPr>
            <w:r w:rsidRPr="001D1108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jc w:val="center"/>
              <w:rPr>
                <w:color w:val="000000"/>
                <w:sz w:val="22"/>
                <w:szCs w:val="22"/>
              </w:rPr>
            </w:pPr>
            <w:r w:rsidRPr="001D1108">
              <w:rPr>
                <w:color w:val="000000"/>
                <w:sz w:val="22"/>
                <w:szCs w:val="22"/>
              </w:rPr>
              <w:t>ул. Уральских рабочих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jc w:val="center"/>
              <w:rPr>
                <w:color w:val="000000"/>
                <w:sz w:val="22"/>
                <w:szCs w:val="22"/>
              </w:rPr>
            </w:pPr>
            <w:r w:rsidRPr="001D1108">
              <w:rPr>
                <w:color w:val="000000"/>
                <w:sz w:val="22"/>
                <w:szCs w:val="22"/>
              </w:rPr>
              <w:t>39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jc w:val="center"/>
              <w:rPr>
                <w:color w:val="000000"/>
                <w:sz w:val="22"/>
                <w:szCs w:val="22"/>
              </w:rPr>
            </w:pPr>
            <w:r w:rsidRPr="001D1108">
              <w:rPr>
                <w:color w:val="000000"/>
                <w:sz w:val="22"/>
                <w:szCs w:val="22"/>
              </w:rPr>
              <w:t>Рекламная конструкция, располагаемая вне зданий, строений, сооружений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jc w:val="center"/>
              <w:rPr>
                <w:color w:val="000000"/>
                <w:sz w:val="22"/>
                <w:szCs w:val="22"/>
              </w:rPr>
            </w:pPr>
            <w:r w:rsidRPr="001D1108">
              <w:rPr>
                <w:color w:val="000000"/>
                <w:sz w:val="22"/>
                <w:szCs w:val="22"/>
              </w:rPr>
              <w:t>Щит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jc w:val="center"/>
              <w:rPr>
                <w:color w:val="000000"/>
                <w:sz w:val="22"/>
                <w:szCs w:val="22"/>
              </w:rPr>
            </w:pPr>
            <w:r w:rsidRPr="001D1108">
              <w:rPr>
                <w:color w:val="000000"/>
                <w:sz w:val="22"/>
                <w:szCs w:val="22"/>
              </w:rPr>
              <w:t>36</w:t>
            </w:r>
          </w:p>
        </w:tc>
        <w:tc>
          <w:tcPr>
            <w:tcW w:w="39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rPr>
                <w:color w:val="000000"/>
                <w:sz w:val="22"/>
                <w:szCs w:val="22"/>
              </w:rPr>
            </w:pPr>
            <w:r w:rsidRPr="001D1108">
              <w:rPr>
                <w:color w:val="000000"/>
                <w:sz w:val="22"/>
                <w:szCs w:val="22"/>
              </w:rPr>
              <w:t>Размер рекламного изображения 6x3 м. Двусторонняя конструкция из металлического каркаса, установленная на собственной опоре с заглубляемым фундаментом. Внутреннее или внешнее освещение.</w:t>
            </w:r>
          </w:p>
        </w:tc>
      </w:tr>
      <w:tr w:rsidR="001D1108" w:rsidRPr="001D1108" w:rsidTr="007B4A78">
        <w:trPr>
          <w:trHeight w:val="900"/>
        </w:trPr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jc w:val="center"/>
              <w:rPr>
                <w:color w:val="000000"/>
                <w:sz w:val="22"/>
                <w:szCs w:val="22"/>
              </w:rPr>
            </w:pPr>
            <w:r w:rsidRPr="001D1108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jc w:val="center"/>
              <w:rPr>
                <w:color w:val="000000"/>
                <w:sz w:val="22"/>
                <w:szCs w:val="22"/>
              </w:rPr>
            </w:pPr>
            <w:r w:rsidRPr="001D1108">
              <w:rPr>
                <w:color w:val="000000"/>
                <w:sz w:val="22"/>
                <w:szCs w:val="22"/>
              </w:rPr>
              <w:t>ул. Уральских рабочих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jc w:val="center"/>
              <w:rPr>
                <w:color w:val="000000"/>
                <w:sz w:val="22"/>
                <w:szCs w:val="22"/>
              </w:rPr>
            </w:pPr>
            <w:r w:rsidRPr="001D1108">
              <w:rPr>
                <w:color w:val="000000"/>
                <w:sz w:val="22"/>
                <w:szCs w:val="22"/>
              </w:rPr>
              <w:t>37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jc w:val="center"/>
              <w:rPr>
                <w:color w:val="000000"/>
                <w:sz w:val="22"/>
                <w:szCs w:val="22"/>
              </w:rPr>
            </w:pPr>
            <w:r w:rsidRPr="001D1108">
              <w:rPr>
                <w:color w:val="000000"/>
                <w:sz w:val="22"/>
                <w:szCs w:val="22"/>
              </w:rPr>
              <w:t>Рекламная конструкция, располагаемая вне зданий, строений, сооружений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jc w:val="center"/>
              <w:rPr>
                <w:color w:val="000000"/>
                <w:sz w:val="22"/>
                <w:szCs w:val="22"/>
              </w:rPr>
            </w:pPr>
            <w:r w:rsidRPr="001D1108">
              <w:rPr>
                <w:color w:val="000000"/>
                <w:sz w:val="22"/>
                <w:szCs w:val="22"/>
              </w:rPr>
              <w:t>Щит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jc w:val="center"/>
              <w:rPr>
                <w:color w:val="000000"/>
                <w:sz w:val="22"/>
                <w:szCs w:val="22"/>
              </w:rPr>
            </w:pPr>
            <w:r w:rsidRPr="001D1108">
              <w:rPr>
                <w:color w:val="000000"/>
                <w:sz w:val="22"/>
                <w:szCs w:val="22"/>
              </w:rPr>
              <w:t>36</w:t>
            </w:r>
          </w:p>
        </w:tc>
        <w:tc>
          <w:tcPr>
            <w:tcW w:w="39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rPr>
                <w:color w:val="000000"/>
                <w:sz w:val="22"/>
                <w:szCs w:val="22"/>
              </w:rPr>
            </w:pPr>
            <w:r w:rsidRPr="001D1108">
              <w:rPr>
                <w:color w:val="000000"/>
                <w:sz w:val="22"/>
                <w:szCs w:val="22"/>
              </w:rPr>
              <w:t>Размер рекламного изображения 6x3 м. Двусторонняя конструкция из металлического каркаса, установленная на собственной опоре с заглубляемым фундаментом. Внутреннее или внешнее освещение.</w:t>
            </w:r>
          </w:p>
        </w:tc>
      </w:tr>
      <w:tr w:rsidR="001D1108" w:rsidRPr="001D1108" w:rsidTr="007B4A78">
        <w:trPr>
          <w:trHeight w:val="900"/>
        </w:trPr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jc w:val="center"/>
              <w:rPr>
                <w:color w:val="000000"/>
                <w:sz w:val="22"/>
                <w:szCs w:val="22"/>
              </w:rPr>
            </w:pPr>
            <w:r w:rsidRPr="001D1108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jc w:val="center"/>
              <w:rPr>
                <w:color w:val="000000"/>
                <w:sz w:val="22"/>
                <w:szCs w:val="22"/>
              </w:rPr>
            </w:pPr>
            <w:r w:rsidRPr="001D1108">
              <w:rPr>
                <w:color w:val="000000"/>
                <w:sz w:val="22"/>
                <w:szCs w:val="22"/>
              </w:rPr>
              <w:t>ул. Уральских рабочих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jc w:val="center"/>
              <w:rPr>
                <w:color w:val="000000"/>
                <w:sz w:val="22"/>
                <w:szCs w:val="22"/>
              </w:rPr>
            </w:pPr>
            <w:r w:rsidRPr="001D1108">
              <w:rPr>
                <w:color w:val="000000"/>
                <w:sz w:val="22"/>
                <w:szCs w:val="22"/>
              </w:rPr>
              <w:t>46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jc w:val="center"/>
              <w:rPr>
                <w:color w:val="000000"/>
                <w:sz w:val="22"/>
                <w:szCs w:val="22"/>
              </w:rPr>
            </w:pPr>
            <w:r w:rsidRPr="001D1108">
              <w:rPr>
                <w:color w:val="000000"/>
                <w:sz w:val="22"/>
                <w:szCs w:val="22"/>
              </w:rPr>
              <w:t>Рекламная конструкция, располагаемая вне зданий, строений, сооружений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jc w:val="center"/>
              <w:rPr>
                <w:color w:val="000000"/>
                <w:sz w:val="22"/>
                <w:szCs w:val="22"/>
              </w:rPr>
            </w:pPr>
            <w:r w:rsidRPr="001D1108">
              <w:rPr>
                <w:color w:val="000000"/>
                <w:sz w:val="22"/>
                <w:szCs w:val="22"/>
              </w:rPr>
              <w:t>Щит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jc w:val="center"/>
              <w:rPr>
                <w:color w:val="000000"/>
                <w:sz w:val="22"/>
                <w:szCs w:val="22"/>
              </w:rPr>
            </w:pPr>
            <w:r w:rsidRPr="001D1108">
              <w:rPr>
                <w:color w:val="000000"/>
                <w:sz w:val="22"/>
                <w:szCs w:val="22"/>
              </w:rPr>
              <w:t>36</w:t>
            </w:r>
          </w:p>
        </w:tc>
        <w:tc>
          <w:tcPr>
            <w:tcW w:w="39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rPr>
                <w:color w:val="000000"/>
                <w:sz w:val="22"/>
                <w:szCs w:val="22"/>
              </w:rPr>
            </w:pPr>
            <w:r w:rsidRPr="001D1108">
              <w:rPr>
                <w:color w:val="000000"/>
                <w:sz w:val="22"/>
                <w:szCs w:val="22"/>
              </w:rPr>
              <w:t>Размер рекламного изображения 6x3 м. Двусторонняя конструкция из металлического каркаса, установленная на собственной опоре с заглубляемым фундаментом. Внутреннее или внешнее освещение.</w:t>
            </w:r>
          </w:p>
        </w:tc>
      </w:tr>
      <w:tr w:rsidR="001D1108" w:rsidRPr="001D1108" w:rsidTr="007B4A78">
        <w:trPr>
          <w:trHeight w:val="900"/>
        </w:trPr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jc w:val="center"/>
              <w:rPr>
                <w:color w:val="000000"/>
                <w:sz w:val="22"/>
                <w:szCs w:val="22"/>
              </w:rPr>
            </w:pPr>
            <w:r w:rsidRPr="001D1108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jc w:val="center"/>
              <w:rPr>
                <w:color w:val="000000"/>
                <w:sz w:val="22"/>
                <w:szCs w:val="22"/>
              </w:rPr>
            </w:pPr>
            <w:r w:rsidRPr="001D1108">
              <w:rPr>
                <w:color w:val="000000"/>
                <w:sz w:val="22"/>
                <w:szCs w:val="22"/>
              </w:rPr>
              <w:t xml:space="preserve">г. Верхняя Пышма,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jc w:val="center"/>
              <w:rPr>
                <w:color w:val="000000"/>
                <w:sz w:val="22"/>
                <w:szCs w:val="22"/>
              </w:rPr>
            </w:pPr>
            <w:r w:rsidRPr="001D1108">
              <w:rPr>
                <w:color w:val="000000"/>
                <w:sz w:val="22"/>
                <w:szCs w:val="22"/>
              </w:rPr>
              <w:t>52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jc w:val="center"/>
              <w:rPr>
                <w:color w:val="000000"/>
                <w:sz w:val="22"/>
                <w:szCs w:val="22"/>
              </w:rPr>
            </w:pPr>
            <w:r w:rsidRPr="001D1108">
              <w:rPr>
                <w:color w:val="000000"/>
                <w:sz w:val="22"/>
                <w:szCs w:val="22"/>
              </w:rPr>
              <w:t xml:space="preserve">Рекламная конструкция, располагаемая </w:t>
            </w:r>
            <w:r w:rsidRPr="001D1108">
              <w:rPr>
                <w:color w:val="000000"/>
                <w:sz w:val="22"/>
                <w:szCs w:val="22"/>
              </w:rPr>
              <w:lastRenderedPageBreak/>
              <w:t>вне зданий, строений, сооружений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jc w:val="center"/>
              <w:rPr>
                <w:color w:val="000000"/>
                <w:sz w:val="22"/>
                <w:szCs w:val="22"/>
              </w:rPr>
            </w:pPr>
            <w:r w:rsidRPr="001D1108">
              <w:rPr>
                <w:color w:val="000000"/>
                <w:sz w:val="22"/>
                <w:szCs w:val="22"/>
              </w:rPr>
              <w:lastRenderedPageBreak/>
              <w:t>Щит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jc w:val="center"/>
              <w:rPr>
                <w:color w:val="000000"/>
                <w:sz w:val="22"/>
                <w:szCs w:val="22"/>
              </w:rPr>
            </w:pPr>
            <w:r w:rsidRPr="001D1108">
              <w:rPr>
                <w:color w:val="000000"/>
                <w:sz w:val="22"/>
                <w:szCs w:val="22"/>
              </w:rPr>
              <w:t>36</w:t>
            </w:r>
          </w:p>
        </w:tc>
        <w:tc>
          <w:tcPr>
            <w:tcW w:w="39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rPr>
                <w:color w:val="000000"/>
                <w:sz w:val="22"/>
                <w:szCs w:val="22"/>
              </w:rPr>
            </w:pPr>
            <w:r w:rsidRPr="001D1108">
              <w:rPr>
                <w:color w:val="000000"/>
                <w:sz w:val="22"/>
                <w:szCs w:val="22"/>
              </w:rPr>
              <w:t xml:space="preserve">Размер рекламного изображения 6x3 м. Двусторонняя конструкция из металлического каркаса, </w:t>
            </w:r>
            <w:r w:rsidRPr="001D1108">
              <w:rPr>
                <w:color w:val="000000"/>
                <w:sz w:val="22"/>
                <w:szCs w:val="22"/>
              </w:rPr>
              <w:lastRenderedPageBreak/>
              <w:t>установленная на собственной опоре с заглубляемым фундаментом. Внутреннее или внешнее освещение.</w:t>
            </w:r>
          </w:p>
        </w:tc>
      </w:tr>
      <w:tr w:rsidR="001D1108" w:rsidRPr="001D1108" w:rsidTr="007B4A78">
        <w:trPr>
          <w:trHeight w:val="1500"/>
        </w:trPr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jc w:val="center"/>
              <w:rPr>
                <w:color w:val="000000"/>
                <w:sz w:val="22"/>
                <w:szCs w:val="22"/>
              </w:rPr>
            </w:pPr>
            <w:r w:rsidRPr="001D1108">
              <w:rPr>
                <w:color w:val="000000"/>
                <w:sz w:val="22"/>
                <w:szCs w:val="22"/>
              </w:rPr>
              <w:lastRenderedPageBreak/>
              <w:t>8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jc w:val="center"/>
              <w:rPr>
                <w:color w:val="000000"/>
                <w:sz w:val="22"/>
                <w:szCs w:val="22"/>
              </w:rPr>
            </w:pPr>
            <w:r w:rsidRPr="001D1108">
              <w:rPr>
                <w:color w:val="000000"/>
                <w:sz w:val="22"/>
                <w:szCs w:val="22"/>
              </w:rPr>
              <w:t>ул. Калинина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jc w:val="center"/>
              <w:rPr>
                <w:color w:val="000000"/>
                <w:sz w:val="22"/>
                <w:szCs w:val="22"/>
              </w:rPr>
            </w:pPr>
            <w:r w:rsidRPr="001D1108">
              <w:rPr>
                <w:color w:val="000000"/>
                <w:sz w:val="22"/>
                <w:szCs w:val="22"/>
              </w:rPr>
              <w:t>37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jc w:val="center"/>
              <w:rPr>
                <w:color w:val="000000"/>
                <w:sz w:val="22"/>
                <w:szCs w:val="22"/>
              </w:rPr>
            </w:pPr>
            <w:r w:rsidRPr="001D1108">
              <w:rPr>
                <w:color w:val="000000"/>
                <w:sz w:val="22"/>
                <w:szCs w:val="22"/>
              </w:rPr>
              <w:t>Рекламная конструкция, располагаемая вне зданий, строений, сооружений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jc w:val="center"/>
              <w:rPr>
                <w:color w:val="000000"/>
                <w:sz w:val="22"/>
                <w:szCs w:val="22"/>
              </w:rPr>
            </w:pPr>
            <w:r w:rsidRPr="001D1108">
              <w:rPr>
                <w:color w:val="000000"/>
                <w:sz w:val="22"/>
                <w:szCs w:val="22"/>
              </w:rPr>
              <w:t>Техническое средство стабильного территориального размещения</w:t>
            </w:r>
            <w:r w:rsidRPr="001D1108">
              <w:rPr>
                <w:color w:val="000000"/>
                <w:sz w:val="22"/>
                <w:szCs w:val="22"/>
              </w:rPr>
              <w:br/>
              <w:t>(рекламная стойка)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jc w:val="center"/>
              <w:rPr>
                <w:color w:val="000000"/>
                <w:sz w:val="22"/>
                <w:szCs w:val="22"/>
              </w:rPr>
            </w:pPr>
            <w:r w:rsidRPr="001D1108">
              <w:rPr>
                <w:color w:val="000000"/>
                <w:sz w:val="22"/>
                <w:szCs w:val="22"/>
              </w:rPr>
              <w:t>4,32</w:t>
            </w:r>
          </w:p>
        </w:tc>
        <w:tc>
          <w:tcPr>
            <w:tcW w:w="39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rPr>
                <w:color w:val="000000"/>
                <w:sz w:val="22"/>
                <w:szCs w:val="22"/>
              </w:rPr>
            </w:pPr>
            <w:r w:rsidRPr="001D1108">
              <w:rPr>
                <w:color w:val="000000"/>
                <w:sz w:val="22"/>
                <w:szCs w:val="22"/>
              </w:rPr>
              <w:t>Размер рекламного изображения 1,2 x1,8 м. Двусторонняя рекламная конструкция из металлического каркаса, установленная на конструктивных элементах с заглубляемым фундаментом. Облицовка элементов из композитных материалов. Освещение внутренняя подсветка.</w:t>
            </w:r>
          </w:p>
        </w:tc>
      </w:tr>
      <w:tr w:rsidR="001D1108" w:rsidRPr="001D1108" w:rsidTr="007B4A78">
        <w:trPr>
          <w:trHeight w:val="900"/>
        </w:trPr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jc w:val="center"/>
              <w:rPr>
                <w:color w:val="000000"/>
                <w:sz w:val="22"/>
                <w:szCs w:val="22"/>
              </w:rPr>
            </w:pPr>
            <w:r w:rsidRPr="001D1108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jc w:val="center"/>
              <w:rPr>
                <w:color w:val="000000"/>
                <w:sz w:val="22"/>
                <w:szCs w:val="22"/>
              </w:rPr>
            </w:pPr>
            <w:r w:rsidRPr="001D1108">
              <w:rPr>
                <w:color w:val="000000"/>
                <w:sz w:val="22"/>
                <w:szCs w:val="22"/>
              </w:rPr>
              <w:t>ул. Уральских рабочих - ул. Кривоусова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jc w:val="center"/>
              <w:rPr>
                <w:color w:val="000000"/>
                <w:sz w:val="22"/>
                <w:szCs w:val="22"/>
              </w:rPr>
            </w:pPr>
            <w:r w:rsidRPr="001D1108">
              <w:rPr>
                <w:color w:val="000000"/>
                <w:sz w:val="22"/>
                <w:szCs w:val="22"/>
              </w:rPr>
              <w:t>48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jc w:val="center"/>
              <w:rPr>
                <w:color w:val="000000"/>
                <w:sz w:val="22"/>
                <w:szCs w:val="22"/>
              </w:rPr>
            </w:pPr>
            <w:r w:rsidRPr="001D1108">
              <w:rPr>
                <w:color w:val="000000"/>
                <w:sz w:val="22"/>
                <w:szCs w:val="22"/>
              </w:rPr>
              <w:t>Рекламная конструкция, располагаемая вне зданий, строений, сооружений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jc w:val="center"/>
              <w:rPr>
                <w:color w:val="000000"/>
                <w:sz w:val="22"/>
                <w:szCs w:val="22"/>
              </w:rPr>
            </w:pPr>
            <w:r w:rsidRPr="001D1108">
              <w:rPr>
                <w:color w:val="000000"/>
                <w:sz w:val="22"/>
                <w:szCs w:val="22"/>
              </w:rPr>
              <w:t>Щит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jc w:val="center"/>
              <w:rPr>
                <w:color w:val="000000"/>
                <w:sz w:val="22"/>
                <w:szCs w:val="22"/>
              </w:rPr>
            </w:pPr>
            <w:r w:rsidRPr="001D1108">
              <w:rPr>
                <w:color w:val="000000"/>
                <w:sz w:val="22"/>
                <w:szCs w:val="22"/>
              </w:rPr>
              <w:t>36</w:t>
            </w:r>
          </w:p>
        </w:tc>
        <w:tc>
          <w:tcPr>
            <w:tcW w:w="39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rPr>
                <w:color w:val="000000"/>
                <w:sz w:val="22"/>
                <w:szCs w:val="22"/>
              </w:rPr>
            </w:pPr>
            <w:r w:rsidRPr="001D1108">
              <w:rPr>
                <w:color w:val="000000"/>
                <w:sz w:val="22"/>
                <w:szCs w:val="22"/>
              </w:rPr>
              <w:t>Размер рекламного изображения 6x3 м. Двусторонняя конструкция из металлического каркаса, установленная на собственной опоре с заглубляемым фундаментом. Внутреннее или внешнее освещение.</w:t>
            </w:r>
          </w:p>
        </w:tc>
      </w:tr>
      <w:tr w:rsidR="001D1108" w:rsidRPr="001D1108" w:rsidTr="007B4A78">
        <w:trPr>
          <w:trHeight w:val="900"/>
        </w:trPr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jc w:val="center"/>
              <w:rPr>
                <w:color w:val="000000"/>
                <w:sz w:val="22"/>
                <w:szCs w:val="22"/>
              </w:rPr>
            </w:pPr>
            <w:r w:rsidRPr="001D1108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jc w:val="center"/>
              <w:rPr>
                <w:color w:val="000000"/>
                <w:sz w:val="22"/>
                <w:szCs w:val="22"/>
              </w:rPr>
            </w:pPr>
            <w:r w:rsidRPr="001D1108">
              <w:rPr>
                <w:color w:val="000000"/>
                <w:sz w:val="22"/>
                <w:szCs w:val="22"/>
              </w:rPr>
              <w:t>ул. Уральских рабочих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jc w:val="center"/>
              <w:rPr>
                <w:color w:val="000000"/>
                <w:sz w:val="22"/>
                <w:szCs w:val="22"/>
              </w:rPr>
            </w:pPr>
            <w:r w:rsidRPr="001D1108"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jc w:val="center"/>
              <w:rPr>
                <w:color w:val="000000"/>
                <w:sz w:val="22"/>
                <w:szCs w:val="22"/>
              </w:rPr>
            </w:pPr>
            <w:r w:rsidRPr="001D1108">
              <w:rPr>
                <w:color w:val="000000"/>
                <w:sz w:val="22"/>
                <w:szCs w:val="22"/>
              </w:rPr>
              <w:t>Рекламная конструкция, располагаемая вне зданий, строений, сооружений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jc w:val="center"/>
              <w:rPr>
                <w:color w:val="000000"/>
                <w:sz w:val="22"/>
                <w:szCs w:val="22"/>
              </w:rPr>
            </w:pPr>
            <w:r w:rsidRPr="001D1108">
              <w:rPr>
                <w:color w:val="000000"/>
                <w:sz w:val="22"/>
                <w:szCs w:val="22"/>
              </w:rPr>
              <w:t>Щит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jc w:val="center"/>
              <w:rPr>
                <w:color w:val="000000"/>
                <w:sz w:val="22"/>
                <w:szCs w:val="22"/>
              </w:rPr>
            </w:pPr>
            <w:r w:rsidRPr="001D1108">
              <w:rPr>
                <w:color w:val="000000"/>
                <w:sz w:val="22"/>
                <w:szCs w:val="22"/>
              </w:rPr>
              <w:t>36</w:t>
            </w:r>
          </w:p>
        </w:tc>
        <w:tc>
          <w:tcPr>
            <w:tcW w:w="39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rPr>
                <w:color w:val="000000"/>
                <w:sz w:val="22"/>
                <w:szCs w:val="22"/>
              </w:rPr>
            </w:pPr>
            <w:r w:rsidRPr="001D1108">
              <w:rPr>
                <w:color w:val="000000"/>
                <w:sz w:val="22"/>
                <w:szCs w:val="22"/>
              </w:rPr>
              <w:t>Размер рекламного изображения 6x3 м. Двусторонняя конструкция из металлического каркаса, установленная на собственной опоре с заглубляемым фундаментом. Внутреннее или внешнее освещение.</w:t>
            </w:r>
          </w:p>
        </w:tc>
      </w:tr>
      <w:tr w:rsidR="001D1108" w:rsidRPr="001D1108" w:rsidTr="007B4A78">
        <w:trPr>
          <w:trHeight w:val="1500"/>
        </w:trPr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jc w:val="center"/>
              <w:rPr>
                <w:color w:val="000000"/>
                <w:sz w:val="22"/>
                <w:szCs w:val="22"/>
              </w:rPr>
            </w:pPr>
            <w:r w:rsidRPr="001D1108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jc w:val="center"/>
              <w:rPr>
                <w:color w:val="000000"/>
                <w:sz w:val="22"/>
                <w:szCs w:val="22"/>
              </w:rPr>
            </w:pPr>
            <w:r w:rsidRPr="001D1108">
              <w:rPr>
                <w:color w:val="000000"/>
                <w:sz w:val="22"/>
                <w:szCs w:val="22"/>
              </w:rPr>
              <w:t>ул. Кривоусова, район ЦДКО «Факел»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jc w:val="center"/>
              <w:rPr>
                <w:color w:val="000000"/>
                <w:sz w:val="22"/>
                <w:szCs w:val="22"/>
              </w:rPr>
            </w:pPr>
            <w:r w:rsidRPr="001D110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jc w:val="center"/>
              <w:rPr>
                <w:color w:val="000000"/>
                <w:sz w:val="22"/>
                <w:szCs w:val="22"/>
              </w:rPr>
            </w:pPr>
            <w:r w:rsidRPr="001D1108">
              <w:rPr>
                <w:color w:val="000000"/>
                <w:sz w:val="22"/>
                <w:szCs w:val="22"/>
              </w:rPr>
              <w:t>Рекламная конструкция, располагаемая вне зданий, строений, сооружений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jc w:val="center"/>
              <w:rPr>
                <w:color w:val="000000"/>
                <w:sz w:val="22"/>
                <w:szCs w:val="22"/>
              </w:rPr>
            </w:pPr>
            <w:r w:rsidRPr="001D1108">
              <w:rPr>
                <w:color w:val="000000"/>
                <w:sz w:val="22"/>
                <w:szCs w:val="22"/>
              </w:rPr>
              <w:t>Техническое средство стабильного территориального размещения</w:t>
            </w:r>
            <w:r w:rsidRPr="001D1108">
              <w:rPr>
                <w:color w:val="000000"/>
                <w:sz w:val="22"/>
                <w:szCs w:val="22"/>
              </w:rPr>
              <w:br/>
              <w:t>(рекламная стойка)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jc w:val="center"/>
              <w:rPr>
                <w:color w:val="000000"/>
                <w:sz w:val="22"/>
                <w:szCs w:val="22"/>
              </w:rPr>
            </w:pPr>
            <w:r w:rsidRPr="001D1108">
              <w:rPr>
                <w:color w:val="000000"/>
                <w:sz w:val="22"/>
                <w:szCs w:val="22"/>
              </w:rPr>
              <w:t>4,32</w:t>
            </w:r>
          </w:p>
        </w:tc>
        <w:tc>
          <w:tcPr>
            <w:tcW w:w="39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rPr>
                <w:color w:val="000000"/>
                <w:sz w:val="22"/>
                <w:szCs w:val="22"/>
              </w:rPr>
            </w:pPr>
            <w:r w:rsidRPr="001D1108">
              <w:rPr>
                <w:color w:val="000000"/>
                <w:sz w:val="22"/>
                <w:szCs w:val="22"/>
              </w:rPr>
              <w:t xml:space="preserve">Размер рекламного изображения 1,2 x1,8 м. Двусторонняя рекламная конструкция из металлического каркаса, установленная на конструктивных элементах с заглубляемым фундаментом. Облицовка элементов из композитных </w:t>
            </w:r>
            <w:r w:rsidRPr="001D1108">
              <w:rPr>
                <w:color w:val="000000"/>
                <w:sz w:val="22"/>
                <w:szCs w:val="22"/>
              </w:rPr>
              <w:lastRenderedPageBreak/>
              <w:t>материалов. Освещение внутренняя подсветка.</w:t>
            </w:r>
          </w:p>
        </w:tc>
      </w:tr>
      <w:tr w:rsidR="001D1108" w:rsidRPr="001D1108" w:rsidTr="007B4A78">
        <w:trPr>
          <w:trHeight w:val="2100"/>
        </w:trPr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jc w:val="center"/>
              <w:rPr>
                <w:color w:val="000000"/>
                <w:sz w:val="22"/>
                <w:szCs w:val="22"/>
              </w:rPr>
            </w:pPr>
            <w:r w:rsidRPr="001D1108">
              <w:rPr>
                <w:color w:val="000000"/>
                <w:sz w:val="22"/>
                <w:szCs w:val="22"/>
              </w:rPr>
              <w:lastRenderedPageBreak/>
              <w:t>12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jc w:val="center"/>
              <w:rPr>
                <w:color w:val="000000"/>
                <w:sz w:val="22"/>
                <w:szCs w:val="22"/>
              </w:rPr>
            </w:pPr>
            <w:r w:rsidRPr="001D1108">
              <w:rPr>
                <w:color w:val="000000"/>
                <w:sz w:val="22"/>
                <w:szCs w:val="22"/>
              </w:rPr>
              <w:t>ул. Уральских рабочих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jc w:val="center"/>
              <w:rPr>
                <w:color w:val="000000"/>
                <w:sz w:val="22"/>
                <w:szCs w:val="22"/>
              </w:rPr>
            </w:pPr>
            <w:r w:rsidRPr="001D1108">
              <w:rPr>
                <w:color w:val="000000"/>
                <w:sz w:val="22"/>
                <w:szCs w:val="22"/>
              </w:rPr>
              <w:t>36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jc w:val="center"/>
              <w:rPr>
                <w:color w:val="000000"/>
                <w:sz w:val="22"/>
                <w:szCs w:val="22"/>
              </w:rPr>
            </w:pPr>
            <w:r w:rsidRPr="001D1108">
              <w:rPr>
                <w:color w:val="000000"/>
                <w:sz w:val="22"/>
                <w:szCs w:val="22"/>
              </w:rPr>
              <w:t>Рекламная конструкция, располагаемая и монтируемая на внешних стенах, крышах и иных конструктивных элементах зданий, строений и сооружений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jc w:val="center"/>
              <w:rPr>
                <w:color w:val="000000"/>
                <w:sz w:val="22"/>
                <w:szCs w:val="22"/>
              </w:rPr>
            </w:pPr>
            <w:r w:rsidRPr="001D1108">
              <w:rPr>
                <w:color w:val="000000"/>
                <w:sz w:val="22"/>
                <w:szCs w:val="22"/>
              </w:rPr>
              <w:t>Техническое средство стабильного территориального размещения (брандмауэр)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jc w:val="center"/>
              <w:rPr>
                <w:color w:val="000000"/>
                <w:sz w:val="22"/>
                <w:szCs w:val="22"/>
              </w:rPr>
            </w:pPr>
            <w:r w:rsidRPr="001D1108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39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rPr>
                <w:color w:val="000000"/>
                <w:sz w:val="22"/>
                <w:szCs w:val="22"/>
              </w:rPr>
            </w:pPr>
            <w:r w:rsidRPr="001D1108">
              <w:rPr>
                <w:color w:val="000000"/>
                <w:sz w:val="22"/>
                <w:szCs w:val="22"/>
              </w:rPr>
              <w:t xml:space="preserve">Габариты конструкции определяются габаритами плоскости глухой стены здания и ее несущей способностью. Односторонняя конструкция в виде плоскостной рамы или короба с задней стенкой, установленная при помощи анкеров на плоскости глухих стен зданий, не имеющих оконных проемов и архитектурныхъ элементов. Освещение внутренняя или внешняя подсветка. </w:t>
            </w:r>
          </w:p>
        </w:tc>
      </w:tr>
      <w:tr w:rsidR="001D1108" w:rsidRPr="001D1108" w:rsidTr="007B4A78">
        <w:trPr>
          <w:trHeight w:val="1500"/>
        </w:trPr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jc w:val="center"/>
              <w:rPr>
                <w:color w:val="000000"/>
                <w:sz w:val="22"/>
                <w:szCs w:val="22"/>
              </w:rPr>
            </w:pPr>
            <w:r w:rsidRPr="001D1108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jc w:val="center"/>
              <w:rPr>
                <w:color w:val="000000"/>
                <w:sz w:val="22"/>
                <w:szCs w:val="22"/>
              </w:rPr>
            </w:pPr>
            <w:r w:rsidRPr="001D1108">
              <w:rPr>
                <w:color w:val="000000"/>
                <w:sz w:val="22"/>
                <w:szCs w:val="22"/>
              </w:rPr>
              <w:t>пр. Успенский, остановка общественного транспорта «Металлургов»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jc w:val="center"/>
              <w:rPr>
                <w:color w:val="000000"/>
                <w:sz w:val="22"/>
                <w:szCs w:val="22"/>
              </w:rPr>
            </w:pPr>
            <w:r w:rsidRPr="001D1108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jc w:val="center"/>
              <w:rPr>
                <w:color w:val="000000"/>
                <w:sz w:val="22"/>
                <w:szCs w:val="22"/>
              </w:rPr>
            </w:pPr>
            <w:r w:rsidRPr="001D1108">
              <w:rPr>
                <w:color w:val="000000"/>
                <w:sz w:val="22"/>
                <w:szCs w:val="22"/>
              </w:rPr>
              <w:t>Рекламная конструкция, располагаемая вне зданий, строений, сооружений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jc w:val="center"/>
              <w:rPr>
                <w:color w:val="000000"/>
                <w:sz w:val="22"/>
                <w:szCs w:val="22"/>
              </w:rPr>
            </w:pPr>
            <w:r w:rsidRPr="001D1108">
              <w:rPr>
                <w:color w:val="000000"/>
                <w:sz w:val="22"/>
                <w:szCs w:val="22"/>
              </w:rPr>
              <w:t>Техническое средство стабильного территориального размещения (афишный стенд)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jc w:val="center"/>
              <w:rPr>
                <w:color w:val="000000"/>
                <w:sz w:val="22"/>
                <w:szCs w:val="22"/>
              </w:rPr>
            </w:pPr>
            <w:r w:rsidRPr="001D1108">
              <w:rPr>
                <w:color w:val="000000"/>
                <w:sz w:val="22"/>
                <w:szCs w:val="22"/>
              </w:rPr>
              <w:t>2,25</w:t>
            </w:r>
          </w:p>
        </w:tc>
        <w:tc>
          <w:tcPr>
            <w:tcW w:w="39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rPr>
                <w:color w:val="000000"/>
                <w:sz w:val="22"/>
                <w:szCs w:val="22"/>
              </w:rPr>
            </w:pPr>
            <w:r w:rsidRPr="001D1108">
              <w:rPr>
                <w:color w:val="000000"/>
                <w:sz w:val="22"/>
                <w:szCs w:val="22"/>
              </w:rPr>
              <w:t>Размер рекламного изображения 1,5x1,5 м. Двустороння конструкция из металлического каркаса, установленная на опорах с незаглубляемым фундаментом.</w:t>
            </w:r>
          </w:p>
        </w:tc>
      </w:tr>
      <w:tr w:rsidR="001D1108" w:rsidRPr="001D1108" w:rsidTr="007B4A78">
        <w:trPr>
          <w:trHeight w:val="1500"/>
        </w:trPr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jc w:val="center"/>
              <w:rPr>
                <w:color w:val="000000"/>
                <w:sz w:val="22"/>
                <w:szCs w:val="22"/>
              </w:rPr>
            </w:pPr>
            <w:r w:rsidRPr="001D1108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jc w:val="center"/>
              <w:rPr>
                <w:color w:val="000000"/>
                <w:sz w:val="22"/>
                <w:szCs w:val="22"/>
              </w:rPr>
            </w:pPr>
            <w:r w:rsidRPr="001D1108">
              <w:rPr>
                <w:color w:val="000000"/>
                <w:sz w:val="22"/>
                <w:szCs w:val="22"/>
              </w:rPr>
              <w:t xml:space="preserve">пр. Успенский, остановка общественного транспорта «Металлургов»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jc w:val="center"/>
              <w:rPr>
                <w:color w:val="000000"/>
                <w:sz w:val="22"/>
                <w:szCs w:val="22"/>
              </w:rPr>
            </w:pPr>
            <w:r w:rsidRPr="001D1108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jc w:val="center"/>
              <w:rPr>
                <w:color w:val="000000"/>
                <w:sz w:val="22"/>
                <w:szCs w:val="22"/>
              </w:rPr>
            </w:pPr>
            <w:r w:rsidRPr="001D1108">
              <w:rPr>
                <w:color w:val="000000"/>
                <w:sz w:val="22"/>
                <w:szCs w:val="22"/>
              </w:rPr>
              <w:t>Рекламная конструкция, располагаемая вне зданий, строений, сооружений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jc w:val="center"/>
              <w:rPr>
                <w:color w:val="000000"/>
                <w:sz w:val="22"/>
                <w:szCs w:val="22"/>
              </w:rPr>
            </w:pPr>
            <w:r w:rsidRPr="001D1108">
              <w:rPr>
                <w:color w:val="000000"/>
                <w:sz w:val="22"/>
                <w:szCs w:val="22"/>
              </w:rPr>
              <w:t>Техническое средство стабильного территориального размещения  (афишный стенд)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jc w:val="center"/>
              <w:rPr>
                <w:color w:val="000000"/>
                <w:sz w:val="22"/>
                <w:szCs w:val="22"/>
              </w:rPr>
            </w:pPr>
            <w:r w:rsidRPr="001D1108">
              <w:rPr>
                <w:color w:val="000000"/>
                <w:sz w:val="22"/>
                <w:szCs w:val="22"/>
              </w:rPr>
              <w:t>2,25</w:t>
            </w:r>
          </w:p>
        </w:tc>
        <w:tc>
          <w:tcPr>
            <w:tcW w:w="39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rPr>
                <w:color w:val="000000"/>
                <w:sz w:val="22"/>
                <w:szCs w:val="22"/>
              </w:rPr>
            </w:pPr>
            <w:r w:rsidRPr="001D1108">
              <w:rPr>
                <w:color w:val="000000"/>
                <w:sz w:val="22"/>
                <w:szCs w:val="22"/>
              </w:rPr>
              <w:t>Размер рекламного изображения 1,5x1,5 м. Двустороння конструкция из металлического каркаса, установленная на опорах с незаглубляемым фундаментом.</w:t>
            </w:r>
          </w:p>
        </w:tc>
      </w:tr>
      <w:tr w:rsidR="001D1108" w:rsidRPr="001D1108" w:rsidTr="007B4A78">
        <w:trPr>
          <w:trHeight w:val="1500"/>
        </w:trPr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jc w:val="center"/>
              <w:rPr>
                <w:color w:val="000000"/>
                <w:sz w:val="22"/>
                <w:szCs w:val="22"/>
              </w:rPr>
            </w:pPr>
            <w:r w:rsidRPr="001D1108">
              <w:rPr>
                <w:color w:val="000000"/>
                <w:sz w:val="22"/>
                <w:szCs w:val="22"/>
              </w:rPr>
              <w:lastRenderedPageBreak/>
              <w:t>15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jc w:val="center"/>
              <w:rPr>
                <w:color w:val="000000"/>
                <w:sz w:val="22"/>
                <w:szCs w:val="22"/>
              </w:rPr>
            </w:pPr>
            <w:r w:rsidRPr="001D1108">
              <w:rPr>
                <w:color w:val="000000"/>
                <w:sz w:val="22"/>
                <w:szCs w:val="22"/>
              </w:rPr>
              <w:t>ул. Кривоусова – ул. Свердлова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jc w:val="center"/>
              <w:rPr>
                <w:color w:val="000000"/>
                <w:sz w:val="22"/>
                <w:szCs w:val="22"/>
              </w:rPr>
            </w:pPr>
            <w:r w:rsidRPr="001D1108">
              <w:rPr>
                <w:color w:val="000000"/>
                <w:sz w:val="22"/>
                <w:szCs w:val="22"/>
              </w:rPr>
              <w:t>18а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jc w:val="center"/>
              <w:rPr>
                <w:color w:val="000000"/>
                <w:sz w:val="22"/>
                <w:szCs w:val="22"/>
              </w:rPr>
            </w:pPr>
            <w:r w:rsidRPr="001D1108">
              <w:rPr>
                <w:color w:val="000000"/>
                <w:sz w:val="22"/>
                <w:szCs w:val="22"/>
              </w:rPr>
              <w:t>Рекламная конструкция, располагаемая вне зданий, строений, сооружений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jc w:val="center"/>
              <w:rPr>
                <w:color w:val="000000"/>
                <w:sz w:val="22"/>
                <w:szCs w:val="22"/>
              </w:rPr>
            </w:pPr>
            <w:r w:rsidRPr="001D1108">
              <w:rPr>
                <w:color w:val="000000"/>
                <w:sz w:val="22"/>
                <w:szCs w:val="22"/>
              </w:rPr>
              <w:t>Техническое средство стабильного территориального размещения  (афишный стенд)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jc w:val="center"/>
              <w:rPr>
                <w:color w:val="000000"/>
                <w:sz w:val="22"/>
                <w:szCs w:val="22"/>
              </w:rPr>
            </w:pPr>
            <w:r w:rsidRPr="001D1108">
              <w:rPr>
                <w:color w:val="000000"/>
                <w:sz w:val="22"/>
                <w:szCs w:val="22"/>
              </w:rPr>
              <w:t>2,25</w:t>
            </w:r>
          </w:p>
        </w:tc>
        <w:tc>
          <w:tcPr>
            <w:tcW w:w="39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rPr>
                <w:color w:val="000000"/>
                <w:sz w:val="22"/>
                <w:szCs w:val="22"/>
              </w:rPr>
            </w:pPr>
            <w:r w:rsidRPr="001D1108">
              <w:rPr>
                <w:color w:val="000000"/>
                <w:sz w:val="22"/>
                <w:szCs w:val="22"/>
              </w:rPr>
              <w:t>Размер рекламного изображения 1,5x1,5 м. Двустороння конструкция из металлического каркаса, установленная на опорах с незаглубляемым фундаментом.</w:t>
            </w:r>
          </w:p>
        </w:tc>
      </w:tr>
      <w:tr w:rsidR="001D1108" w:rsidRPr="001D1108" w:rsidTr="007B4A78">
        <w:trPr>
          <w:trHeight w:val="1500"/>
        </w:trPr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jc w:val="center"/>
              <w:rPr>
                <w:color w:val="000000"/>
                <w:sz w:val="22"/>
                <w:szCs w:val="22"/>
              </w:rPr>
            </w:pPr>
            <w:r w:rsidRPr="001D1108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jc w:val="center"/>
              <w:rPr>
                <w:color w:val="000000"/>
                <w:sz w:val="22"/>
                <w:szCs w:val="22"/>
              </w:rPr>
            </w:pPr>
            <w:r w:rsidRPr="001D1108">
              <w:rPr>
                <w:color w:val="000000"/>
                <w:sz w:val="22"/>
                <w:szCs w:val="22"/>
              </w:rPr>
              <w:t xml:space="preserve"> ул. Кривоусова – ул. Свердлова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jc w:val="center"/>
              <w:rPr>
                <w:color w:val="000000"/>
                <w:sz w:val="22"/>
                <w:szCs w:val="22"/>
              </w:rPr>
            </w:pPr>
            <w:r w:rsidRPr="001D1108">
              <w:rPr>
                <w:color w:val="000000"/>
                <w:sz w:val="22"/>
                <w:szCs w:val="22"/>
              </w:rPr>
              <w:t>18а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jc w:val="center"/>
              <w:rPr>
                <w:color w:val="000000"/>
                <w:sz w:val="22"/>
                <w:szCs w:val="22"/>
              </w:rPr>
            </w:pPr>
            <w:r w:rsidRPr="001D1108">
              <w:rPr>
                <w:color w:val="000000"/>
                <w:sz w:val="22"/>
                <w:szCs w:val="22"/>
              </w:rPr>
              <w:t>Рекламная конструкция, располагаемая вне зданий, строений, сооружений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jc w:val="center"/>
              <w:rPr>
                <w:color w:val="000000"/>
                <w:sz w:val="22"/>
                <w:szCs w:val="22"/>
              </w:rPr>
            </w:pPr>
            <w:r w:rsidRPr="001D1108">
              <w:rPr>
                <w:color w:val="000000"/>
                <w:sz w:val="22"/>
                <w:szCs w:val="22"/>
              </w:rPr>
              <w:t>Техническое средство стабильного территориального размещения  (афишный стенд)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jc w:val="center"/>
              <w:rPr>
                <w:color w:val="000000"/>
                <w:sz w:val="22"/>
                <w:szCs w:val="22"/>
              </w:rPr>
            </w:pPr>
            <w:r w:rsidRPr="001D1108">
              <w:rPr>
                <w:color w:val="000000"/>
                <w:sz w:val="22"/>
                <w:szCs w:val="22"/>
              </w:rPr>
              <w:t>2,25</w:t>
            </w:r>
          </w:p>
        </w:tc>
        <w:tc>
          <w:tcPr>
            <w:tcW w:w="39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rPr>
                <w:color w:val="000000"/>
                <w:sz w:val="22"/>
                <w:szCs w:val="22"/>
              </w:rPr>
            </w:pPr>
            <w:r w:rsidRPr="001D1108">
              <w:rPr>
                <w:color w:val="000000"/>
                <w:sz w:val="22"/>
                <w:szCs w:val="22"/>
              </w:rPr>
              <w:t>Размер рекламного изображения 1,5x1,5 м. Двустороння конструкция из металлического каркаса, установленная на опорах с незаглубляемым фундаментом.</w:t>
            </w:r>
          </w:p>
        </w:tc>
      </w:tr>
      <w:tr w:rsidR="001D1108" w:rsidRPr="001D1108" w:rsidTr="007B4A78">
        <w:trPr>
          <w:trHeight w:val="1500"/>
        </w:trPr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jc w:val="center"/>
              <w:rPr>
                <w:color w:val="000000"/>
                <w:sz w:val="22"/>
                <w:szCs w:val="22"/>
              </w:rPr>
            </w:pPr>
            <w:r w:rsidRPr="001D1108"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jc w:val="center"/>
              <w:rPr>
                <w:color w:val="000000"/>
                <w:sz w:val="22"/>
                <w:szCs w:val="22"/>
              </w:rPr>
            </w:pPr>
            <w:r w:rsidRPr="001D1108">
              <w:rPr>
                <w:color w:val="000000"/>
                <w:sz w:val="22"/>
                <w:szCs w:val="22"/>
              </w:rPr>
              <w:t>ул. Кривоусова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jc w:val="center"/>
              <w:rPr>
                <w:color w:val="000000"/>
                <w:sz w:val="22"/>
                <w:szCs w:val="22"/>
              </w:rPr>
            </w:pPr>
            <w:r w:rsidRPr="001D1108">
              <w:rPr>
                <w:color w:val="000000"/>
                <w:sz w:val="22"/>
                <w:szCs w:val="22"/>
              </w:rPr>
              <w:t>18д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jc w:val="center"/>
              <w:rPr>
                <w:color w:val="000000"/>
                <w:sz w:val="22"/>
                <w:szCs w:val="22"/>
              </w:rPr>
            </w:pPr>
            <w:r w:rsidRPr="001D1108">
              <w:rPr>
                <w:color w:val="000000"/>
                <w:sz w:val="22"/>
                <w:szCs w:val="22"/>
              </w:rPr>
              <w:t>Рекламная конструкция, располагаемая вне зданий, строений, сооружений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jc w:val="center"/>
              <w:rPr>
                <w:color w:val="000000"/>
                <w:sz w:val="22"/>
                <w:szCs w:val="22"/>
              </w:rPr>
            </w:pPr>
            <w:r w:rsidRPr="001D1108">
              <w:rPr>
                <w:color w:val="000000"/>
                <w:sz w:val="22"/>
                <w:szCs w:val="22"/>
              </w:rPr>
              <w:t>Техническое средство стабильного территориального размещения  (афишный стенд)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jc w:val="center"/>
              <w:rPr>
                <w:color w:val="000000"/>
                <w:sz w:val="22"/>
                <w:szCs w:val="22"/>
              </w:rPr>
            </w:pPr>
            <w:r w:rsidRPr="001D1108">
              <w:rPr>
                <w:color w:val="000000"/>
                <w:sz w:val="22"/>
                <w:szCs w:val="22"/>
              </w:rPr>
              <w:t>2,25</w:t>
            </w:r>
          </w:p>
        </w:tc>
        <w:tc>
          <w:tcPr>
            <w:tcW w:w="39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rPr>
                <w:color w:val="000000"/>
                <w:sz w:val="22"/>
                <w:szCs w:val="22"/>
              </w:rPr>
            </w:pPr>
            <w:r w:rsidRPr="001D1108">
              <w:rPr>
                <w:color w:val="000000"/>
                <w:sz w:val="22"/>
                <w:szCs w:val="22"/>
              </w:rPr>
              <w:t>Размер рекламного изображения 1,5x1,5 м. Двустороння конструкция из металлического каркаса, установленная на опорах с незаглубляемым фундаментом.</w:t>
            </w:r>
          </w:p>
        </w:tc>
      </w:tr>
      <w:tr w:rsidR="001D1108" w:rsidRPr="001D1108" w:rsidTr="007B4A78">
        <w:trPr>
          <w:trHeight w:val="1500"/>
        </w:trPr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jc w:val="center"/>
              <w:rPr>
                <w:color w:val="000000"/>
                <w:sz w:val="22"/>
                <w:szCs w:val="22"/>
              </w:rPr>
            </w:pPr>
            <w:r w:rsidRPr="001D1108"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jc w:val="center"/>
              <w:rPr>
                <w:color w:val="000000"/>
                <w:sz w:val="22"/>
                <w:szCs w:val="22"/>
              </w:rPr>
            </w:pPr>
            <w:r w:rsidRPr="001D1108">
              <w:rPr>
                <w:color w:val="000000"/>
                <w:sz w:val="22"/>
                <w:szCs w:val="22"/>
              </w:rPr>
              <w:t>ул. Кривоусова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jc w:val="center"/>
              <w:rPr>
                <w:color w:val="000000"/>
                <w:sz w:val="22"/>
                <w:szCs w:val="22"/>
              </w:rPr>
            </w:pPr>
            <w:r w:rsidRPr="001D1108">
              <w:rPr>
                <w:color w:val="000000"/>
                <w:sz w:val="22"/>
                <w:szCs w:val="22"/>
              </w:rPr>
              <w:t>18д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jc w:val="center"/>
              <w:rPr>
                <w:color w:val="000000"/>
                <w:sz w:val="22"/>
                <w:szCs w:val="22"/>
              </w:rPr>
            </w:pPr>
            <w:r w:rsidRPr="001D1108">
              <w:rPr>
                <w:color w:val="000000"/>
                <w:sz w:val="22"/>
                <w:szCs w:val="22"/>
              </w:rPr>
              <w:t>Рекламная конструкция, располагаемая вне зданий, строений, сооружений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jc w:val="center"/>
              <w:rPr>
                <w:color w:val="000000"/>
                <w:sz w:val="22"/>
                <w:szCs w:val="22"/>
              </w:rPr>
            </w:pPr>
            <w:r w:rsidRPr="001D1108">
              <w:rPr>
                <w:color w:val="000000"/>
                <w:sz w:val="22"/>
                <w:szCs w:val="22"/>
              </w:rPr>
              <w:t>Техническое средство стабильного территориального размещения  (афишный стенд)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jc w:val="center"/>
              <w:rPr>
                <w:color w:val="000000"/>
                <w:sz w:val="22"/>
                <w:szCs w:val="22"/>
              </w:rPr>
            </w:pPr>
            <w:r w:rsidRPr="001D1108">
              <w:rPr>
                <w:color w:val="000000"/>
                <w:sz w:val="22"/>
                <w:szCs w:val="22"/>
              </w:rPr>
              <w:t>2,25</w:t>
            </w:r>
          </w:p>
        </w:tc>
        <w:tc>
          <w:tcPr>
            <w:tcW w:w="39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rPr>
                <w:color w:val="000000"/>
                <w:sz w:val="22"/>
                <w:szCs w:val="22"/>
              </w:rPr>
            </w:pPr>
            <w:r w:rsidRPr="001D1108">
              <w:rPr>
                <w:color w:val="000000"/>
                <w:sz w:val="22"/>
                <w:szCs w:val="22"/>
              </w:rPr>
              <w:t>Размер рекламного изображения 1,5x1,5 м. Двустороння конструкция из металлического каркаса, установленная на опорах с незаглубляемым фундаментом.</w:t>
            </w:r>
          </w:p>
        </w:tc>
      </w:tr>
      <w:tr w:rsidR="001D1108" w:rsidRPr="001D1108" w:rsidTr="007B4A78">
        <w:trPr>
          <w:trHeight w:val="1500"/>
        </w:trPr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jc w:val="center"/>
              <w:rPr>
                <w:color w:val="000000"/>
                <w:sz w:val="22"/>
                <w:szCs w:val="22"/>
              </w:rPr>
            </w:pPr>
            <w:r w:rsidRPr="001D1108"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jc w:val="center"/>
              <w:rPr>
                <w:color w:val="000000"/>
                <w:sz w:val="22"/>
                <w:szCs w:val="22"/>
              </w:rPr>
            </w:pPr>
            <w:r w:rsidRPr="001D1108">
              <w:rPr>
                <w:color w:val="000000"/>
                <w:sz w:val="22"/>
                <w:szCs w:val="22"/>
              </w:rPr>
              <w:t>ул. Кривоусова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jc w:val="center"/>
              <w:rPr>
                <w:color w:val="000000"/>
                <w:sz w:val="22"/>
                <w:szCs w:val="22"/>
              </w:rPr>
            </w:pPr>
            <w:r w:rsidRPr="001D1108">
              <w:rPr>
                <w:color w:val="000000"/>
                <w:sz w:val="22"/>
                <w:szCs w:val="22"/>
              </w:rPr>
              <w:t>18д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jc w:val="center"/>
              <w:rPr>
                <w:color w:val="000000"/>
                <w:sz w:val="22"/>
                <w:szCs w:val="22"/>
              </w:rPr>
            </w:pPr>
            <w:r w:rsidRPr="001D1108">
              <w:rPr>
                <w:color w:val="000000"/>
                <w:sz w:val="22"/>
                <w:szCs w:val="22"/>
              </w:rPr>
              <w:t>Рекламная конструкция, располагаемая вне зданий, строений, сооружений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jc w:val="center"/>
              <w:rPr>
                <w:color w:val="000000"/>
                <w:sz w:val="22"/>
                <w:szCs w:val="22"/>
              </w:rPr>
            </w:pPr>
            <w:r w:rsidRPr="001D1108">
              <w:rPr>
                <w:color w:val="000000"/>
                <w:sz w:val="22"/>
                <w:szCs w:val="22"/>
              </w:rPr>
              <w:t>Техническое средство стабильного территориального размещения  (афишный стенд)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jc w:val="center"/>
              <w:rPr>
                <w:color w:val="000000"/>
                <w:sz w:val="22"/>
                <w:szCs w:val="22"/>
              </w:rPr>
            </w:pPr>
            <w:r w:rsidRPr="001D1108">
              <w:rPr>
                <w:color w:val="000000"/>
                <w:sz w:val="22"/>
                <w:szCs w:val="22"/>
              </w:rPr>
              <w:t>2,25</w:t>
            </w:r>
          </w:p>
        </w:tc>
        <w:tc>
          <w:tcPr>
            <w:tcW w:w="39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rPr>
                <w:color w:val="000000"/>
                <w:sz w:val="22"/>
                <w:szCs w:val="22"/>
              </w:rPr>
            </w:pPr>
            <w:r w:rsidRPr="001D1108">
              <w:rPr>
                <w:color w:val="000000"/>
                <w:sz w:val="22"/>
                <w:szCs w:val="22"/>
              </w:rPr>
              <w:t>Размер рекламного изображения 1,5x1,5 м. Двустороння конструкция из металлического каркаса, установленная на опорах с незаглубляемым фундаментом.</w:t>
            </w:r>
          </w:p>
        </w:tc>
      </w:tr>
      <w:tr w:rsidR="001D1108" w:rsidRPr="001D1108" w:rsidTr="007B4A78">
        <w:trPr>
          <w:trHeight w:val="1500"/>
        </w:trPr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jc w:val="center"/>
              <w:rPr>
                <w:color w:val="000000"/>
                <w:sz w:val="22"/>
                <w:szCs w:val="22"/>
              </w:rPr>
            </w:pPr>
            <w:r w:rsidRPr="001D1108">
              <w:rPr>
                <w:color w:val="000000"/>
                <w:sz w:val="22"/>
                <w:szCs w:val="22"/>
              </w:rPr>
              <w:lastRenderedPageBreak/>
              <w:t>20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jc w:val="center"/>
              <w:rPr>
                <w:color w:val="000000"/>
                <w:sz w:val="22"/>
                <w:szCs w:val="22"/>
              </w:rPr>
            </w:pPr>
            <w:r w:rsidRPr="001D1108">
              <w:rPr>
                <w:color w:val="000000"/>
                <w:sz w:val="22"/>
                <w:szCs w:val="22"/>
              </w:rPr>
              <w:t>ул. Кривоусова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jc w:val="center"/>
              <w:rPr>
                <w:color w:val="000000"/>
                <w:sz w:val="22"/>
                <w:szCs w:val="22"/>
              </w:rPr>
            </w:pPr>
            <w:r w:rsidRPr="001D1108">
              <w:rPr>
                <w:color w:val="000000"/>
                <w:sz w:val="22"/>
                <w:szCs w:val="22"/>
              </w:rPr>
              <w:t>18д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jc w:val="center"/>
              <w:rPr>
                <w:color w:val="000000"/>
                <w:sz w:val="22"/>
                <w:szCs w:val="22"/>
              </w:rPr>
            </w:pPr>
            <w:r w:rsidRPr="001D1108">
              <w:rPr>
                <w:color w:val="000000"/>
                <w:sz w:val="22"/>
                <w:szCs w:val="22"/>
              </w:rPr>
              <w:t>Рекламная конструкция, располагаемая вне зданий, строений, сооружений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jc w:val="center"/>
              <w:rPr>
                <w:color w:val="000000"/>
                <w:sz w:val="22"/>
                <w:szCs w:val="22"/>
              </w:rPr>
            </w:pPr>
            <w:r w:rsidRPr="001D1108">
              <w:rPr>
                <w:color w:val="000000"/>
                <w:sz w:val="22"/>
                <w:szCs w:val="22"/>
              </w:rPr>
              <w:t>Техническое средство стабильного территориального размещения  (афишный стенд)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jc w:val="center"/>
              <w:rPr>
                <w:color w:val="000000"/>
                <w:sz w:val="22"/>
                <w:szCs w:val="22"/>
              </w:rPr>
            </w:pPr>
            <w:r w:rsidRPr="001D1108">
              <w:rPr>
                <w:color w:val="000000"/>
                <w:sz w:val="22"/>
                <w:szCs w:val="22"/>
              </w:rPr>
              <w:t>2,25</w:t>
            </w:r>
          </w:p>
        </w:tc>
        <w:tc>
          <w:tcPr>
            <w:tcW w:w="39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rPr>
                <w:color w:val="000000"/>
                <w:sz w:val="22"/>
                <w:szCs w:val="22"/>
              </w:rPr>
            </w:pPr>
            <w:r w:rsidRPr="001D1108">
              <w:rPr>
                <w:color w:val="000000"/>
                <w:sz w:val="22"/>
                <w:szCs w:val="22"/>
              </w:rPr>
              <w:t>Размер рекламного изображения 1,5x1,5 м. Двустороння конструкция из металлического каркаса, установленная на опорах с незаглубляемым фундаментом.</w:t>
            </w:r>
          </w:p>
        </w:tc>
      </w:tr>
      <w:tr w:rsidR="001D1108" w:rsidRPr="001D1108" w:rsidTr="007B4A78">
        <w:trPr>
          <w:trHeight w:val="1500"/>
        </w:trPr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jc w:val="center"/>
              <w:rPr>
                <w:color w:val="000000"/>
                <w:sz w:val="22"/>
                <w:szCs w:val="22"/>
              </w:rPr>
            </w:pPr>
            <w:r w:rsidRPr="001D1108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jc w:val="center"/>
              <w:rPr>
                <w:color w:val="000000"/>
                <w:sz w:val="22"/>
                <w:szCs w:val="22"/>
              </w:rPr>
            </w:pPr>
            <w:r w:rsidRPr="001D1108">
              <w:rPr>
                <w:color w:val="000000"/>
                <w:sz w:val="22"/>
                <w:szCs w:val="22"/>
              </w:rPr>
              <w:t>пр. Успенский, остановка общественного транспорта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jc w:val="center"/>
              <w:rPr>
                <w:color w:val="000000"/>
                <w:sz w:val="22"/>
                <w:szCs w:val="22"/>
              </w:rPr>
            </w:pPr>
            <w:r w:rsidRPr="001D1108">
              <w:rPr>
                <w:color w:val="000000"/>
                <w:sz w:val="22"/>
                <w:szCs w:val="22"/>
              </w:rPr>
              <w:t>9а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jc w:val="center"/>
              <w:rPr>
                <w:color w:val="000000"/>
                <w:sz w:val="22"/>
                <w:szCs w:val="22"/>
              </w:rPr>
            </w:pPr>
            <w:r w:rsidRPr="001D1108">
              <w:rPr>
                <w:color w:val="000000"/>
                <w:sz w:val="22"/>
                <w:szCs w:val="22"/>
              </w:rPr>
              <w:t>Рекламные конструкции, размещаемые на остановочных пунктах движения общественного транспорта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jc w:val="center"/>
              <w:rPr>
                <w:color w:val="000000"/>
                <w:sz w:val="22"/>
                <w:szCs w:val="22"/>
              </w:rPr>
            </w:pPr>
            <w:r w:rsidRPr="001D1108">
              <w:rPr>
                <w:color w:val="000000"/>
                <w:sz w:val="22"/>
                <w:szCs w:val="22"/>
              </w:rPr>
              <w:t>Техническое средство стабильного территориального размещения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jc w:val="center"/>
              <w:rPr>
                <w:color w:val="000000"/>
                <w:sz w:val="22"/>
                <w:szCs w:val="22"/>
              </w:rPr>
            </w:pPr>
            <w:r w:rsidRPr="001D1108">
              <w:rPr>
                <w:color w:val="000000"/>
                <w:sz w:val="22"/>
                <w:szCs w:val="22"/>
              </w:rPr>
              <w:t>4,32</w:t>
            </w:r>
          </w:p>
        </w:tc>
        <w:tc>
          <w:tcPr>
            <w:tcW w:w="39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rPr>
                <w:color w:val="000000"/>
                <w:sz w:val="22"/>
                <w:szCs w:val="22"/>
              </w:rPr>
            </w:pPr>
            <w:r w:rsidRPr="001D1108">
              <w:rPr>
                <w:color w:val="000000"/>
                <w:sz w:val="22"/>
                <w:szCs w:val="22"/>
              </w:rPr>
              <w:t>Размер рекламного изображения 1,2 x1,8 м.  Двусторонняя рекламная конструкция из металлического каркаса, установленная на конструктивных элементах с заглубляемым фундаментом. Облицовка элементов из композитных материалов. Освещение внутренняя подсветка.</w:t>
            </w:r>
          </w:p>
        </w:tc>
      </w:tr>
      <w:tr w:rsidR="001D1108" w:rsidRPr="001D1108" w:rsidTr="007B4A78">
        <w:trPr>
          <w:trHeight w:val="1500"/>
        </w:trPr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jc w:val="center"/>
              <w:rPr>
                <w:color w:val="000000"/>
                <w:sz w:val="22"/>
                <w:szCs w:val="22"/>
              </w:rPr>
            </w:pPr>
            <w:r w:rsidRPr="001D1108"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jc w:val="center"/>
              <w:rPr>
                <w:color w:val="000000"/>
                <w:sz w:val="22"/>
                <w:szCs w:val="22"/>
              </w:rPr>
            </w:pPr>
            <w:r w:rsidRPr="001D1108">
              <w:rPr>
                <w:color w:val="000000"/>
                <w:sz w:val="22"/>
                <w:szCs w:val="22"/>
              </w:rPr>
              <w:t>ул. Юбилейная, остановка общественного транспорта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jc w:val="center"/>
              <w:rPr>
                <w:color w:val="000000"/>
                <w:sz w:val="22"/>
                <w:szCs w:val="22"/>
              </w:rPr>
            </w:pPr>
            <w:r w:rsidRPr="001D1108"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jc w:val="center"/>
              <w:rPr>
                <w:color w:val="000000"/>
                <w:sz w:val="22"/>
                <w:szCs w:val="22"/>
              </w:rPr>
            </w:pPr>
            <w:r w:rsidRPr="001D1108">
              <w:rPr>
                <w:color w:val="000000"/>
                <w:sz w:val="22"/>
                <w:szCs w:val="22"/>
              </w:rPr>
              <w:t>Рекламные конструкции, размещаемые на остановочных пунктах движения общественного транспорта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jc w:val="center"/>
              <w:rPr>
                <w:color w:val="000000"/>
                <w:sz w:val="22"/>
                <w:szCs w:val="22"/>
              </w:rPr>
            </w:pPr>
            <w:r w:rsidRPr="001D1108">
              <w:rPr>
                <w:color w:val="000000"/>
                <w:sz w:val="22"/>
                <w:szCs w:val="22"/>
              </w:rPr>
              <w:t>Техническое средство стабильного территориального размещения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jc w:val="center"/>
              <w:rPr>
                <w:color w:val="000000"/>
                <w:sz w:val="22"/>
                <w:szCs w:val="22"/>
              </w:rPr>
            </w:pPr>
            <w:r w:rsidRPr="001D1108">
              <w:rPr>
                <w:color w:val="000000"/>
                <w:sz w:val="22"/>
                <w:szCs w:val="22"/>
              </w:rPr>
              <w:t>4,32</w:t>
            </w:r>
          </w:p>
        </w:tc>
        <w:tc>
          <w:tcPr>
            <w:tcW w:w="39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rPr>
                <w:color w:val="000000"/>
                <w:sz w:val="22"/>
                <w:szCs w:val="22"/>
              </w:rPr>
            </w:pPr>
            <w:r w:rsidRPr="001D1108">
              <w:rPr>
                <w:color w:val="000000"/>
                <w:sz w:val="22"/>
                <w:szCs w:val="22"/>
              </w:rPr>
              <w:t>Размер рекламного изображения 1,2 x1,8 м.  Двусторонняя рекламная конструкция из металлического каркаса, установленная на конструктивных элементах с заглубляемым фундаментом. Облицовка элементов из композитных материалов. Освещение внутренняя подсветка.</w:t>
            </w:r>
          </w:p>
        </w:tc>
      </w:tr>
      <w:tr w:rsidR="001D1108" w:rsidRPr="001D1108" w:rsidTr="007B4A78">
        <w:trPr>
          <w:trHeight w:val="1500"/>
        </w:trPr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jc w:val="center"/>
              <w:rPr>
                <w:color w:val="000000"/>
                <w:sz w:val="22"/>
                <w:szCs w:val="22"/>
              </w:rPr>
            </w:pPr>
            <w:r w:rsidRPr="001D1108"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jc w:val="center"/>
              <w:rPr>
                <w:color w:val="000000"/>
                <w:sz w:val="22"/>
                <w:szCs w:val="22"/>
              </w:rPr>
            </w:pPr>
            <w:r w:rsidRPr="001D1108">
              <w:rPr>
                <w:color w:val="000000"/>
                <w:sz w:val="22"/>
                <w:szCs w:val="22"/>
              </w:rPr>
              <w:t xml:space="preserve">пр. Успенский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jc w:val="center"/>
              <w:rPr>
                <w:color w:val="000000"/>
                <w:sz w:val="22"/>
                <w:szCs w:val="22"/>
              </w:rPr>
            </w:pPr>
            <w:r w:rsidRPr="001D1108">
              <w:rPr>
                <w:color w:val="000000"/>
                <w:sz w:val="22"/>
                <w:szCs w:val="22"/>
              </w:rPr>
              <w:t>91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jc w:val="center"/>
              <w:rPr>
                <w:color w:val="000000"/>
                <w:sz w:val="22"/>
                <w:szCs w:val="22"/>
              </w:rPr>
            </w:pPr>
            <w:r w:rsidRPr="001D1108">
              <w:rPr>
                <w:color w:val="000000"/>
                <w:sz w:val="22"/>
                <w:szCs w:val="22"/>
              </w:rPr>
              <w:t>Рекламная конструкция, располагаемая вне зданий, строений, сооружений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jc w:val="center"/>
              <w:rPr>
                <w:color w:val="000000"/>
                <w:sz w:val="22"/>
                <w:szCs w:val="22"/>
              </w:rPr>
            </w:pPr>
            <w:r w:rsidRPr="001D1108">
              <w:rPr>
                <w:color w:val="000000"/>
                <w:sz w:val="22"/>
                <w:szCs w:val="22"/>
              </w:rPr>
              <w:t>Техническое средство стабильного территориального размещения  (афишный стенд)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jc w:val="center"/>
              <w:rPr>
                <w:color w:val="000000"/>
                <w:sz w:val="22"/>
                <w:szCs w:val="22"/>
              </w:rPr>
            </w:pPr>
            <w:r w:rsidRPr="001D1108">
              <w:rPr>
                <w:color w:val="000000"/>
                <w:sz w:val="22"/>
                <w:szCs w:val="22"/>
              </w:rPr>
              <w:t>2,25</w:t>
            </w:r>
          </w:p>
        </w:tc>
        <w:tc>
          <w:tcPr>
            <w:tcW w:w="39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rPr>
                <w:color w:val="000000"/>
                <w:sz w:val="22"/>
                <w:szCs w:val="22"/>
              </w:rPr>
            </w:pPr>
            <w:r w:rsidRPr="001D1108">
              <w:rPr>
                <w:color w:val="000000"/>
                <w:sz w:val="22"/>
                <w:szCs w:val="22"/>
              </w:rPr>
              <w:t>Размер рекламного изображения 1,5x1,5 м. Двустороння конструкция из металлического каркаса, установленная на опорах с незаглубляемым фундаментом.</w:t>
            </w:r>
          </w:p>
        </w:tc>
      </w:tr>
      <w:tr w:rsidR="001D1108" w:rsidRPr="001D1108" w:rsidTr="007B4A78">
        <w:trPr>
          <w:trHeight w:val="1500"/>
        </w:trPr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jc w:val="center"/>
              <w:rPr>
                <w:color w:val="000000"/>
                <w:sz w:val="22"/>
                <w:szCs w:val="22"/>
              </w:rPr>
            </w:pPr>
            <w:r w:rsidRPr="001D1108">
              <w:rPr>
                <w:color w:val="000000"/>
                <w:sz w:val="22"/>
                <w:szCs w:val="22"/>
              </w:rPr>
              <w:lastRenderedPageBreak/>
              <w:t>24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jc w:val="center"/>
              <w:rPr>
                <w:color w:val="000000"/>
                <w:sz w:val="22"/>
                <w:szCs w:val="22"/>
              </w:rPr>
            </w:pPr>
            <w:r w:rsidRPr="001D1108">
              <w:rPr>
                <w:color w:val="000000"/>
                <w:sz w:val="22"/>
                <w:szCs w:val="22"/>
              </w:rPr>
              <w:t>ул. Кривоусова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jc w:val="center"/>
              <w:rPr>
                <w:color w:val="000000"/>
                <w:sz w:val="22"/>
                <w:szCs w:val="22"/>
              </w:rPr>
            </w:pPr>
            <w:r w:rsidRPr="001D1108"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jc w:val="center"/>
              <w:rPr>
                <w:color w:val="000000"/>
                <w:sz w:val="22"/>
                <w:szCs w:val="22"/>
              </w:rPr>
            </w:pPr>
            <w:r w:rsidRPr="001D1108">
              <w:rPr>
                <w:color w:val="000000"/>
                <w:sz w:val="22"/>
                <w:szCs w:val="22"/>
              </w:rPr>
              <w:t>Рекламная конструкция, располагаемая вне зданий, строений, сооружений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jc w:val="center"/>
              <w:rPr>
                <w:color w:val="000000"/>
                <w:sz w:val="22"/>
                <w:szCs w:val="22"/>
              </w:rPr>
            </w:pPr>
            <w:r w:rsidRPr="001D1108">
              <w:rPr>
                <w:color w:val="000000"/>
                <w:sz w:val="22"/>
                <w:szCs w:val="22"/>
              </w:rPr>
              <w:t>Техническое средство стабильного территориального размещения</w:t>
            </w:r>
            <w:r w:rsidRPr="001D1108">
              <w:rPr>
                <w:color w:val="000000"/>
                <w:sz w:val="22"/>
                <w:szCs w:val="22"/>
              </w:rPr>
              <w:br/>
              <w:t>(рекламная стойка)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jc w:val="center"/>
              <w:rPr>
                <w:color w:val="000000"/>
                <w:sz w:val="22"/>
                <w:szCs w:val="22"/>
              </w:rPr>
            </w:pPr>
            <w:r w:rsidRPr="001D1108">
              <w:rPr>
                <w:color w:val="000000"/>
                <w:sz w:val="22"/>
                <w:szCs w:val="22"/>
              </w:rPr>
              <w:t>4,32</w:t>
            </w:r>
          </w:p>
        </w:tc>
        <w:tc>
          <w:tcPr>
            <w:tcW w:w="39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rPr>
                <w:color w:val="000000"/>
                <w:sz w:val="22"/>
                <w:szCs w:val="22"/>
              </w:rPr>
            </w:pPr>
            <w:r w:rsidRPr="001D1108">
              <w:rPr>
                <w:color w:val="000000"/>
                <w:sz w:val="22"/>
                <w:szCs w:val="22"/>
              </w:rPr>
              <w:t>Размер рекламного изображения 1,2 x1,8 м. Двусторонняя рекламная конструкция из металлического каркаса, установленная на конструктивных элементах с заглубляемым фундаментом. Облицовка элементов из композитных материалов. Освещение внутренняя подсветка.</w:t>
            </w:r>
          </w:p>
        </w:tc>
      </w:tr>
      <w:tr w:rsidR="001D1108" w:rsidRPr="001D1108" w:rsidTr="007B4A78">
        <w:trPr>
          <w:trHeight w:val="1500"/>
        </w:trPr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jc w:val="center"/>
              <w:rPr>
                <w:color w:val="000000"/>
                <w:sz w:val="22"/>
                <w:szCs w:val="22"/>
              </w:rPr>
            </w:pPr>
            <w:r w:rsidRPr="001D1108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jc w:val="center"/>
              <w:rPr>
                <w:color w:val="000000"/>
                <w:sz w:val="22"/>
                <w:szCs w:val="22"/>
              </w:rPr>
            </w:pPr>
            <w:r w:rsidRPr="001D1108">
              <w:rPr>
                <w:color w:val="000000"/>
                <w:sz w:val="22"/>
                <w:szCs w:val="22"/>
              </w:rPr>
              <w:t>ул. Кривоусова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jc w:val="center"/>
              <w:rPr>
                <w:color w:val="000000"/>
                <w:sz w:val="22"/>
                <w:szCs w:val="22"/>
              </w:rPr>
            </w:pPr>
            <w:r w:rsidRPr="001D1108"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jc w:val="center"/>
              <w:rPr>
                <w:color w:val="000000"/>
                <w:sz w:val="22"/>
                <w:szCs w:val="22"/>
              </w:rPr>
            </w:pPr>
            <w:r w:rsidRPr="001D1108">
              <w:rPr>
                <w:color w:val="000000"/>
                <w:sz w:val="22"/>
                <w:szCs w:val="22"/>
              </w:rPr>
              <w:t>Рекламная конструкция, располагаемая вне зданий, строений, сооружений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jc w:val="center"/>
              <w:rPr>
                <w:color w:val="000000"/>
                <w:sz w:val="22"/>
                <w:szCs w:val="22"/>
              </w:rPr>
            </w:pPr>
            <w:r w:rsidRPr="001D1108">
              <w:rPr>
                <w:color w:val="000000"/>
                <w:sz w:val="22"/>
                <w:szCs w:val="22"/>
              </w:rPr>
              <w:t>Техническое средство стабильного территориального размещения</w:t>
            </w:r>
            <w:r w:rsidRPr="001D1108">
              <w:rPr>
                <w:color w:val="000000"/>
                <w:sz w:val="22"/>
                <w:szCs w:val="22"/>
              </w:rPr>
              <w:br/>
              <w:t>(рекламная стойка)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jc w:val="center"/>
              <w:rPr>
                <w:color w:val="000000"/>
                <w:sz w:val="22"/>
                <w:szCs w:val="22"/>
              </w:rPr>
            </w:pPr>
            <w:r w:rsidRPr="001D1108">
              <w:rPr>
                <w:color w:val="000000"/>
                <w:sz w:val="22"/>
                <w:szCs w:val="22"/>
              </w:rPr>
              <w:t>4,32</w:t>
            </w:r>
          </w:p>
        </w:tc>
        <w:tc>
          <w:tcPr>
            <w:tcW w:w="39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rPr>
                <w:color w:val="000000"/>
                <w:sz w:val="22"/>
                <w:szCs w:val="22"/>
              </w:rPr>
            </w:pPr>
            <w:r w:rsidRPr="001D1108">
              <w:rPr>
                <w:color w:val="000000"/>
                <w:sz w:val="22"/>
                <w:szCs w:val="22"/>
              </w:rPr>
              <w:t>Размер рекламного изображения 1,2 x1,8 м. Двусторонняя рекламная конструкция из металлического каркаса, установленная на конструктивных элементах с заглубляемым фундаментом. Облицовка элементов из композитных материалов. Освещение внутренняя подсветка.</w:t>
            </w:r>
          </w:p>
        </w:tc>
      </w:tr>
      <w:tr w:rsidR="001D1108" w:rsidRPr="001D1108" w:rsidTr="007B4A78">
        <w:trPr>
          <w:trHeight w:val="1200"/>
        </w:trPr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jc w:val="center"/>
              <w:rPr>
                <w:color w:val="000000"/>
                <w:sz w:val="22"/>
                <w:szCs w:val="22"/>
              </w:rPr>
            </w:pPr>
            <w:r w:rsidRPr="001D1108"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jc w:val="center"/>
              <w:rPr>
                <w:color w:val="000000"/>
                <w:sz w:val="22"/>
                <w:szCs w:val="22"/>
              </w:rPr>
            </w:pPr>
            <w:r w:rsidRPr="001D1108">
              <w:rPr>
                <w:color w:val="000000"/>
                <w:sz w:val="22"/>
                <w:szCs w:val="22"/>
              </w:rPr>
              <w:t>пр. Успенский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jc w:val="center"/>
              <w:rPr>
                <w:color w:val="000000"/>
                <w:sz w:val="22"/>
                <w:szCs w:val="22"/>
              </w:rPr>
            </w:pPr>
            <w:r w:rsidRPr="001D1108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jc w:val="center"/>
              <w:rPr>
                <w:color w:val="000000"/>
                <w:sz w:val="22"/>
                <w:szCs w:val="22"/>
              </w:rPr>
            </w:pPr>
            <w:r w:rsidRPr="001D1108">
              <w:rPr>
                <w:color w:val="000000"/>
                <w:sz w:val="22"/>
                <w:szCs w:val="22"/>
              </w:rPr>
              <w:t>Рекламная конструкция, располагаемая вне зданий, строений, сооружений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jc w:val="center"/>
              <w:rPr>
                <w:color w:val="000000"/>
                <w:sz w:val="22"/>
                <w:szCs w:val="22"/>
              </w:rPr>
            </w:pPr>
            <w:r w:rsidRPr="001D1108">
              <w:rPr>
                <w:color w:val="000000"/>
                <w:sz w:val="22"/>
                <w:szCs w:val="22"/>
              </w:rPr>
              <w:br/>
              <w:t>Электронные табло (видеоэкран)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jc w:val="center"/>
              <w:rPr>
                <w:color w:val="000000"/>
                <w:sz w:val="22"/>
                <w:szCs w:val="22"/>
              </w:rPr>
            </w:pPr>
            <w:r w:rsidRPr="001D1108"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39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rPr>
                <w:color w:val="000000"/>
                <w:sz w:val="22"/>
                <w:szCs w:val="22"/>
              </w:rPr>
            </w:pPr>
            <w:r w:rsidRPr="001D1108">
              <w:rPr>
                <w:color w:val="000000"/>
                <w:sz w:val="22"/>
                <w:szCs w:val="22"/>
              </w:rPr>
              <w:t>Размер изображения 6x5 м. Двусторонняя конструкция из металлического каркаса, установленная на собственной опоре с заглубляемым фундаментом. Внутреннее или внешнее освещение.</w:t>
            </w:r>
          </w:p>
        </w:tc>
      </w:tr>
      <w:tr w:rsidR="001D1108" w:rsidRPr="001D1108" w:rsidTr="007B4A78">
        <w:trPr>
          <w:trHeight w:val="315"/>
        </w:trPr>
        <w:tc>
          <w:tcPr>
            <w:tcW w:w="141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jc w:val="center"/>
              <w:rPr>
                <w:b/>
                <w:bCs/>
                <w:color w:val="000000"/>
              </w:rPr>
            </w:pPr>
            <w:r w:rsidRPr="001D1108">
              <w:rPr>
                <w:b/>
                <w:bCs/>
                <w:color w:val="000000"/>
              </w:rPr>
              <w:t>с. Балтым</w:t>
            </w:r>
          </w:p>
        </w:tc>
      </w:tr>
      <w:tr w:rsidR="001D1108" w:rsidRPr="001D1108" w:rsidTr="007B4A78">
        <w:trPr>
          <w:trHeight w:val="1500"/>
        </w:trPr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jc w:val="center"/>
              <w:rPr>
                <w:color w:val="000000"/>
                <w:sz w:val="22"/>
                <w:szCs w:val="22"/>
              </w:rPr>
            </w:pPr>
            <w:r w:rsidRPr="001D1108">
              <w:rPr>
                <w:color w:val="000000"/>
                <w:sz w:val="22"/>
                <w:szCs w:val="22"/>
              </w:rPr>
              <w:t>27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jc w:val="center"/>
              <w:rPr>
                <w:color w:val="000000"/>
                <w:sz w:val="22"/>
                <w:szCs w:val="22"/>
              </w:rPr>
            </w:pPr>
            <w:r w:rsidRPr="001D1108">
              <w:rPr>
                <w:color w:val="000000"/>
                <w:sz w:val="22"/>
                <w:szCs w:val="22"/>
              </w:rPr>
              <w:t>ул. Набережная</w:t>
            </w:r>
          </w:p>
        </w:tc>
        <w:tc>
          <w:tcPr>
            <w:tcW w:w="11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jc w:val="center"/>
              <w:rPr>
                <w:color w:val="000000"/>
                <w:sz w:val="22"/>
                <w:szCs w:val="22"/>
              </w:rPr>
            </w:pPr>
            <w:r w:rsidRPr="001D1108">
              <w:rPr>
                <w:color w:val="000000"/>
                <w:sz w:val="22"/>
                <w:szCs w:val="22"/>
              </w:rPr>
              <w:t>9а</w:t>
            </w:r>
          </w:p>
        </w:tc>
        <w:tc>
          <w:tcPr>
            <w:tcW w:w="17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jc w:val="center"/>
              <w:rPr>
                <w:color w:val="000000"/>
                <w:sz w:val="22"/>
                <w:szCs w:val="22"/>
              </w:rPr>
            </w:pPr>
            <w:r w:rsidRPr="001D1108">
              <w:rPr>
                <w:color w:val="000000"/>
                <w:sz w:val="22"/>
                <w:szCs w:val="22"/>
              </w:rPr>
              <w:t xml:space="preserve">Рекламная конструкция, располагаемая вне зданий, строений, сооружений 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jc w:val="center"/>
              <w:rPr>
                <w:color w:val="000000"/>
                <w:sz w:val="22"/>
                <w:szCs w:val="22"/>
              </w:rPr>
            </w:pPr>
            <w:r w:rsidRPr="001D1108">
              <w:rPr>
                <w:color w:val="000000"/>
                <w:sz w:val="22"/>
                <w:szCs w:val="22"/>
              </w:rPr>
              <w:t>Техническое средство стабильного территориального размещения</w:t>
            </w:r>
            <w:r w:rsidRPr="001D1108">
              <w:rPr>
                <w:color w:val="000000"/>
                <w:sz w:val="22"/>
                <w:szCs w:val="22"/>
              </w:rPr>
              <w:br/>
              <w:t>(рекламная стойка)</w:t>
            </w:r>
          </w:p>
        </w:tc>
        <w:tc>
          <w:tcPr>
            <w:tcW w:w="2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jc w:val="center"/>
              <w:rPr>
                <w:color w:val="000000"/>
                <w:sz w:val="22"/>
                <w:szCs w:val="22"/>
              </w:rPr>
            </w:pPr>
            <w:r w:rsidRPr="001D1108">
              <w:rPr>
                <w:color w:val="000000"/>
                <w:sz w:val="22"/>
                <w:szCs w:val="22"/>
              </w:rPr>
              <w:t>4,32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rPr>
                <w:color w:val="000000"/>
                <w:sz w:val="22"/>
                <w:szCs w:val="22"/>
              </w:rPr>
            </w:pPr>
            <w:r w:rsidRPr="001D1108">
              <w:rPr>
                <w:color w:val="000000"/>
                <w:sz w:val="22"/>
                <w:szCs w:val="22"/>
              </w:rPr>
              <w:t xml:space="preserve">Размер рекламного изображения 1,2 x1,8 м. Двусторонняя рекламная конструкция из металлического каркаса, установленная на конструктивных элементах с заглубляемым фундаментом. </w:t>
            </w:r>
            <w:r w:rsidRPr="001D1108">
              <w:rPr>
                <w:color w:val="000000"/>
                <w:sz w:val="22"/>
                <w:szCs w:val="22"/>
              </w:rPr>
              <w:lastRenderedPageBreak/>
              <w:t>Облицовка элементов из композитных материалов. Освещение внутренняя подсветка.</w:t>
            </w:r>
          </w:p>
        </w:tc>
      </w:tr>
      <w:tr w:rsidR="001D1108" w:rsidRPr="001D1108" w:rsidTr="007B4A78">
        <w:trPr>
          <w:trHeight w:val="1500"/>
        </w:trPr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jc w:val="center"/>
              <w:rPr>
                <w:color w:val="000000"/>
                <w:sz w:val="22"/>
                <w:szCs w:val="22"/>
              </w:rPr>
            </w:pPr>
            <w:r w:rsidRPr="001D1108">
              <w:rPr>
                <w:color w:val="000000"/>
                <w:sz w:val="22"/>
                <w:szCs w:val="22"/>
              </w:rPr>
              <w:lastRenderedPageBreak/>
              <w:t>28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jc w:val="center"/>
              <w:rPr>
                <w:color w:val="000000"/>
                <w:sz w:val="22"/>
                <w:szCs w:val="22"/>
              </w:rPr>
            </w:pPr>
            <w:r w:rsidRPr="001D1108">
              <w:rPr>
                <w:color w:val="000000"/>
                <w:sz w:val="22"/>
                <w:szCs w:val="22"/>
              </w:rPr>
              <w:t>ул. Первомайская</w:t>
            </w:r>
          </w:p>
        </w:tc>
        <w:tc>
          <w:tcPr>
            <w:tcW w:w="11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jc w:val="center"/>
              <w:rPr>
                <w:color w:val="000000"/>
                <w:sz w:val="22"/>
                <w:szCs w:val="22"/>
              </w:rPr>
            </w:pPr>
            <w:r w:rsidRPr="001D1108">
              <w:rPr>
                <w:color w:val="000000"/>
                <w:sz w:val="22"/>
                <w:szCs w:val="22"/>
              </w:rPr>
              <w:t>47</w:t>
            </w:r>
          </w:p>
        </w:tc>
        <w:tc>
          <w:tcPr>
            <w:tcW w:w="17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jc w:val="center"/>
              <w:rPr>
                <w:color w:val="000000"/>
                <w:sz w:val="22"/>
                <w:szCs w:val="22"/>
              </w:rPr>
            </w:pPr>
            <w:r w:rsidRPr="001D1108">
              <w:rPr>
                <w:color w:val="000000"/>
                <w:sz w:val="22"/>
                <w:szCs w:val="22"/>
              </w:rPr>
              <w:t xml:space="preserve">Рекламная конструкция, располагаемая вне зданий, строений, сооружений 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jc w:val="center"/>
              <w:rPr>
                <w:color w:val="000000"/>
                <w:sz w:val="22"/>
                <w:szCs w:val="22"/>
              </w:rPr>
            </w:pPr>
            <w:r w:rsidRPr="001D1108">
              <w:rPr>
                <w:color w:val="000000"/>
                <w:sz w:val="22"/>
                <w:szCs w:val="22"/>
              </w:rPr>
              <w:t>Техническое средство стабильного территориального размещения</w:t>
            </w:r>
            <w:r w:rsidRPr="001D1108">
              <w:rPr>
                <w:color w:val="000000"/>
                <w:sz w:val="22"/>
                <w:szCs w:val="22"/>
              </w:rPr>
              <w:br/>
              <w:t>(рекламная стойка)</w:t>
            </w:r>
          </w:p>
        </w:tc>
        <w:tc>
          <w:tcPr>
            <w:tcW w:w="2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jc w:val="center"/>
              <w:rPr>
                <w:color w:val="000000"/>
                <w:sz w:val="22"/>
                <w:szCs w:val="22"/>
              </w:rPr>
            </w:pPr>
            <w:r w:rsidRPr="001D1108">
              <w:rPr>
                <w:color w:val="000000"/>
                <w:sz w:val="22"/>
                <w:szCs w:val="22"/>
              </w:rPr>
              <w:t>4,32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rPr>
                <w:color w:val="000000"/>
                <w:sz w:val="22"/>
                <w:szCs w:val="22"/>
              </w:rPr>
            </w:pPr>
            <w:r w:rsidRPr="001D1108">
              <w:rPr>
                <w:color w:val="000000"/>
                <w:sz w:val="22"/>
                <w:szCs w:val="22"/>
              </w:rPr>
              <w:t>Размер рекламного изображения 1,2 x1,8 м. Двусторонняя рекламная конструкция из металлического каркаса, установленная на конструктивных элементах с заглубляемым фундаментом. Облицовка элементов из композитных материалов. Освещение внутренняя подсветка.</w:t>
            </w:r>
          </w:p>
        </w:tc>
      </w:tr>
      <w:tr w:rsidR="001D1108" w:rsidRPr="001D1108" w:rsidTr="007B4A78">
        <w:trPr>
          <w:trHeight w:val="315"/>
        </w:trPr>
        <w:tc>
          <w:tcPr>
            <w:tcW w:w="141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jc w:val="center"/>
              <w:rPr>
                <w:b/>
                <w:bCs/>
                <w:color w:val="000000"/>
              </w:rPr>
            </w:pPr>
            <w:r w:rsidRPr="001D1108">
              <w:rPr>
                <w:b/>
                <w:bCs/>
                <w:color w:val="000000"/>
              </w:rPr>
              <w:t>п. Исеть</w:t>
            </w:r>
          </w:p>
        </w:tc>
      </w:tr>
      <w:tr w:rsidR="001D1108" w:rsidRPr="001D1108" w:rsidTr="007B4A78">
        <w:trPr>
          <w:trHeight w:val="1500"/>
        </w:trPr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jc w:val="center"/>
              <w:rPr>
                <w:color w:val="000000"/>
                <w:sz w:val="22"/>
                <w:szCs w:val="22"/>
              </w:rPr>
            </w:pPr>
            <w:r w:rsidRPr="001D1108">
              <w:rPr>
                <w:color w:val="000000"/>
                <w:sz w:val="22"/>
                <w:szCs w:val="22"/>
              </w:rPr>
              <w:t>29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jc w:val="center"/>
              <w:rPr>
                <w:color w:val="000000"/>
                <w:sz w:val="22"/>
                <w:szCs w:val="22"/>
              </w:rPr>
            </w:pPr>
            <w:r w:rsidRPr="001D1108">
              <w:rPr>
                <w:color w:val="000000"/>
                <w:sz w:val="22"/>
                <w:szCs w:val="22"/>
              </w:rPr>
              <w:t>ул. Дружбы</w:t>
            </w:r>
          </w:p>
        </w:tc>
        <w:tc>
          <w:tcPr>
            <w:tcW w:w="11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jc w:val="center"/>
              <w:rPr>
                <w:color w:val="000000"/>
                <w:sz w:val="22"/>
                <w:szCs w:val="22"/>
              </w:rPr>
            </w:pPr>
            <w:r w:rsidRPr="001D1108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7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jc w:val="center"/>
              <w:rPr>
                <w:color w:val="000000"/>
                <w:sz w:val="22"/>
                <w:szCs w:val="22"/>
              </w:rPr>
            </w:pPr>
            <w:r w:rsidRPr="001D1108">
              <w:rPr>
                <w:color w:val="000000"/>
                <w:sz w:val="22"/>
                <w:szCs w:val="22"/>
              </w:rPr>
              <w:t>Рекламная конструкция, располагаемая вне зданий, строений, сооружений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jc w:val="center"/>
              <w:rPr>
                <w:color w:val="000000"/>
                <w:sz w:val="22"/>
                <w:szCs w:val="22"/>
              </w:rPr>
            </w:pPr>
            <w:r w:rsidRPr="001D1108">
              <w:rPr>
                <w:color w:val="000000"/>
                <w:sz w:val="22"/>
                <w:szCs w:val="22"/>
              </w:rPr>
              <w:t>Техническое средство стабильного территориального размещения</w:t>
            </w:r>
            <w:r w:rsidRPr="001D1108">
              <w:rPr>
                <w:color w:val="000000"/>
                <w:sz w:val="22"/>
                <w:szCs w:val="22"/>
              </w:rPr>
              <w:br w:type="page"/>
              <w:t>(рекламная стойка)</w:t>
            </w:r>
          </w:p>
        </w:tc>
        <w:tc>
          <w:tcPr>
            <w:tcW w:w="2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jc w:val="center"/>
              <w:rPr>
                <w:color w:val="000000"/>
                <w:sz w:val="22"/>
                <w:szCs w:val="22"/>
              </w:rPr>
            </w:pPr>
            <w:r w:rsidRPr="001D1108">
              <w:rPr>
                <w:color w:val="000000"/>
                <w:sz w:val="22"/>
                <w:szCs w:val="22"/>
              </w:rPr>
              <w:t>2,16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rPr>
                <w:color w:val="000000"/>
                <w:sz w:val="22"/>
                <w:szCs w:val="22"/>
              </w:rPr>
            </w:pPr>
            <w:r w:rsidRPr="001D1108">
              <w:rPr>
                <w:color w:val="000000"/>
                <w:sz w:val="22"/>
                <w:szCs w:val="22"/>
              </w:rPr>
              <w:t>Размер рекламного изображения 1,2 x1,8 м. Двусторонняя рекламная конструкция из металлического каркаса, установленная на конструктивных элементах с заглубляемым фундаментом. Облицовка элементов из композитных материалов. Освещение внутренняя подсветка.</w:t>
            </w:r>
          </w:p>
        </w:tc>
      </w:tr>
      <w:tr w:rsidR="001D1108" w:rsidRPr="001D1108" w:rsidTr="007B4A78">
        <w:trPr>
          <w:trHeight w:val="1500"/>
        </w:trPr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jc w:val="center"/>
              <w:rPr>
                <w:color w:val="000000"/>
                <w:sz w:val="22"/>
                <w:szCs w:val="22"/>
              </w:rPr>
            </w:pPr>
            <w:r w:rsidRPr="001D1108">
              <w:rPr>
                <w:color w:val="000000"/>
                <w:sz w:val="22"/>
                <w:szCs w:val="22"/>
              </w:rPr>
              <w:lastRenderedPageBreak/>
              <w:t>30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jc w:val="center"/>
              <w:rPr>
                <w:color w:val="000000"/>
                <w:sz w:val="22"/>
                <w:szCs w:val="22"/>
              </w:rPr>
            </w:pPr>
            <w:r w:rsidRPr="001D1108">
              <w:rPr>
                <w:color w:val="000000"/>
                <w:sz w:val="22"/>
                <w:szCs w:val="22"/>
              </w:rPr>
              <w:t>ул. Солнечный берег</w:t>
            </w:r>
          </w:p>
        </w:tc>
        <w:tc>
          <w:tcPr>
            <w:tcW w:w="11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jc w:val="center"/>
              <w:rPr>
                <w:color w:val="000000"/>
                <w:sz w:val="22"/>
                <w:szCs w:val="22"/>
              </w:rPr>
            </w:pPr>
            <w:r w:rsidRPr="001D1108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7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jc w:val="center"/>
              <w:rPr>
                <w:color w:val="000000"/>
                <w:sz w:val="22"/>
                <w:szCs w:val="22"/>
              </w:rPr>
            </w:pPr>
            <w:r w:rsidRPr="001D1108">
              <w:rPr>
                <w:color w:val="000000"/>
                <w:sz w:val="22"/>
                <w:szCs w:val="22"/>
              </w:rPr>
              <w:t>Рекламные конструкции, монтируемые и располагаемые на земельных участках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jc w:val="center"/>
              <w:rPr>
                <w:color w:val="000000"/>
                <w:sz w:val="22"/>
                <w:szCs w:val="22"/>
              </w:rPr>
            </w:pPr>
            <w:r w:rsidRPr="001D1108">
              <w:rPr>
                <w:color w:val="000000"/>
                <w:sz w:val="22"/>
                <w:szCs w:val="22"/>
              </w:rPr>
              <w:t>Техническое средство стабильного территориального размещения</w:t>
            </w:r>
            <w:r w:rsidRPr="001D1108">
              <w:rPr>
                <w:color w:val="000000"/>
                <w:sz w:val="22"/>
                <w:szCs w:val="22"/>
              </w:rPr>
              <w:br/>
              <w:t>(рекламная стойка)</w:t>
            </w:r>
          </w:p>
        </w:tc>
        <w:tc>
          <w:tcPr>
            <w:tcW w:w="2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jc w:val="center"/>
              <w:rPr>
                <w:color w:val="000000"/>
                <w:sz w:val="22"/>
                <w:szCs w:val="22"/>
              </w:rPr>
            </w:pPr>
            <w:r w:rsidRPr="001D1108">
              <w:rPr>
                <w:color w:val="000000"/>
                <w:sz w:val="22"/>
                <w:szCs w:val="22"/>
              </w:rPr>
              <w:t>2,16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rPr>
                <w:color w:val="000000"/>
                <w:sz w:val="22"/>
                <w:szCs w:val="22"/>
              </w:rPr>
            </w:pPr>
            <w:r w:rsidRPr="001D1108">
              <w:rPr>
                <w:color w:val="000000"/>
                <w:sz w:val="22"/>
                <w:szCs w:val="22"/>
              </w:rPr>
              <w:t>Размер рекламного изображения 1,2 x1,8 м. Двусторонняя рекламная конструкция из металлического каркаса, установленная на конструктивных элементах с заглубляемым фундаментом. Облицовка элементов из композитных материалов. Освещение внутренняя подсветка.</w:t>
            </w:r>
          </w:p>
        </w:tc>
      </w:tr>
      <w:tr w:rsidR="001D1108" w:rsidRPr="001D1108" w:rsidTr="007B4A78">
        <w:trPr>
          <w:trHeight w:val="315"/>
        </w:trPr>
        <w:tc>
          <w:tcPr>
            <w:tcW w:w="141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jc w:val="center"/>
              <w:rPr>
                <w:b/>
                <w:bCs/>
                <w:color w:val="000000"/>
              </w:rPr>
            </w:pPr>
            <w:r w:rsidRPr="001D1108">
              <w:rPr>
                <w:b/>
                <w:bCs/>
                <w:color w:val="000000"/>
              </w:rPr>
              <w:t>п. Кедровое</w:t>
            </w:r>
          </w:p>
        </w:tc>
      </w:tr>
      <w:tr w:rsidR="001D1108" w:rsidRPr="001D1108" w:rsidTr="007B4A78">
        <w:trPr>
          <w:trHeight w:val="1200"/>
        </w:trPr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jc w:val="center"/>
              <w:rPr>
                <w:color w:val="000000"/>
                <w:sz w:val="22"/>
                <w:szCs w:val="22"/>
              </w:rPr>
            </w:pPr>
            <w:r w:rsidRPr="001D1108">
              <w:rPr>
                <w:color w:val="000000"/>
                <w:sz w:val="22"/>
                <w:szCs w:val="22"/>
              </w:rPr>
              <w:t>31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jc w:val="center"/>
              <w:rPr>
                <w:color w:val="000000"/>
                <w:sz w:val="22"/>
                <w:szCs w:val="22"/>
              </w:rPr>
            </w:pPr>
            <w:r w:rsidRPr="001D1108">
              <w:rPr>
                <w:color w:val="000000"/>
                <w:sz w:val="22"/>
                <w:szCs w:val="22"/>
              </w:rPr>
              <w:t>ул. 40 лет Октября</w:t>
            </w:r>
          </w:p>
        </w:tc>
        <w:tc>
          <w:tcPr>
            <w:tcW w:w="11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jc w:val="center"/>
              <w:rPr>
                <w:color w:val="000000"/>
                <w:sz w:val="22"/>
                <w:szCs w:val="22"/>
              </w:rPr>
            </w:pPr>
            <w:r w:rsidRPr="001D1108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23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jc w:val="center"/>
              <w:rPr>
                <w:color w:val="000000"/>
                <w:sz w:val="22"/>
                <w:szCs w:val="22"/>
              </w:rPr>
            </w:pPr>
            <w:r w:rsidRPr="001D1108">
              <w:rPr>
                <w:color w:val="000000"/>
                <w:sz w:val="22"/>
                <w:szCs w:val="22"/>
              </w:rPr>
              <w:t>Рекламная конструкция, располагаемая вне зданий, строений, сооружений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jc w:val="center"/>
              <w:rPr>
                <w:color w:val="000000"/>
                <w:sz w:val="22"/>
                <w:szCs w:val="22"/>
              </w:rPr>
            </w:pPr>
            <w:r w:rsidRPr="001D1108">
              <w:rPr>
                <w:color w:val="000000"/>
                <w:sz w:val="22"/>
                <w:szCs w:val="22"/>
              </w:rPr>
              <w:t>Техническое средство стабильного территориального размещения (пилон)</w:t>
            </w:r>
          </w:p>
        </w:tc>
        <w:tc>
          <w:tcPr>
            <w:tcW w:w="2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jc w:val="center"/>
              <w:rPr>
                <w:color w:val="000000"/>
                <w:sz w:val="22"/>
                <w:szCs w:val="22"/>
              </w:rPr>
            </w:pPr>
            <w:r w:rsidRPr="001D1108">
              <w:rPr>
                <w:color w:val="000000"/>
                <w:sz w:val="22"/>
                <w:szCs w:val="22"/>
              </w:rPr>
              <w:t>4,2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rPr>
                <w:color w:val="000000"/>
                <w:sz w:val="22"/>
                <w:szCs w:val="22"/>
              </w:rPr>
            </w:pPr>
            <w:r w:rsidRPr="001D1108">
              <w:rPr>
                <w:color w:val="000000"/>
                <w:sz w:val="22"/>
                <w:szCs w:val="22"/>
              </w:rPr>
              <w:t>Размер рекламного изображения 1,4x3 м. Трехсторонняя конструкция из металлического каркаса с незаглубляемым фундаментом. Возможно использование механизма вращения. Облицовка каркаса из композитных материалов. Остекление литой поликарбонат. Освещение внутренняя подсветка.</w:t>
            </w:r>
          </w:p>
        </w:tc>
      </w:tr>
      <w:tr w:rsidR="001D1108" w:rsidRPr="001D1108" w:rsidTr="007B4A78">
        <w:trPr>
          <w:trHeight w:val="1500"/>
        </w:trPr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jc w:val="center"/>
              <w:rPr>
                <w:color w:val="000000"/>
                <w:sz w:val="22"/>
                <w:szCs w:val="22"/>
              </w:rPr>
            </w:pPr>
            <w:r w:rsidRPr="001D1108"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jc w:val="center"/>
              <w:rPr>
                <w:color w:val="000000"/>
                <w:sz w:val="22"/>
                <w:szCs w:val="22"/>
              </w:rPr>
            </w:pPr>
            <w:r w:rsidRPr="001D1108">
              <w:rPr>
                <w:color w:val="000000"/>
                <w:sz w:val="22"/>
                <w:szCs w:val="22"/>
              </w:rPr>
              <w:t>ул. Классона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jc w:val="center"/>
              <w:rPr>
                <w:color w:val="000000"/>
                <w:sz w:val="22"/>
                <w:szCs w:val="22"/>
              </w:rPr>
            </w:pPr>
            <w:r w:rsidRPr="001D1108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jc w:val="center"/>
              <w:rPr>
                <w:color w:val="000000"/>
                <w:sz w:val="22"/>
                <w:szCs w:val="22"/>
              </w:rPr>
            </w:pPr>
            <w:r w:rsidRPr="001D1108">
              <w:rPr>
                <w:color w:val="000000"/>
                <w:sz w:val="22"/>
                <w:szCs w:val="22"/>
              </w:rPr>
              <w:t>Рекламная конструкция, располагаемая вне зданий, строений, сооружений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jc w:val="center"/>
              <w:rPr>
                <w:color w:val="000000"/>
                <w:sz w:val="22"/>
                <w:szCs w:val="22"/>
              </w:rPr>
            </w:pPr>
            <w:r w:rsidRPr="001D1108">
              <w:rPr>
                <w:color w:val="000000"/>
                <w:sz w:val="22"/>
                <w:szCs w:val="22"/>
              </w:rPr>
              <w:t>Техническое средство стабильного территориального размещения</w:t>
            </w:r>
            <w:r w:rsidRPr="001D1108">
              <w:rPr>
                <w:color w:val="000000"/>
                <w:sz w:val="22"/>
                <w:szCs w:val="22"/>
              </w:rPr>
              <w:br/>
              <w:t>(рекламная стойка)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jc w:val="center"/>
              <w:rPr>
                <w:color w:val="000000"/>
                <w:sz w:val="22"/>
                <w:szCs w:val="22"/>
              </w:rPr>
            </w:pPr>
            <w:r w:rsidRPr="001D1108">
              <w:rPr>
                <w:color w:val="000000"/>
                <w:sz w:val="22"/>
                <w:szCs w:val="22"/>
              </w:rPr>
              <w:t>4,32</w:t>
            </w:r>
          </w:p>
        </w:tc>
        <w:tc>
          <w:tcPr>
            <w:tcW w:w="39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rPr>
                <w:color w:val="000000"/>
                <w:sz w:val="22"/>
                <w:szCs w:val="22"/>
              </w:rPr>
            </w:pPr>
            <w:r w:rsidRPr="001D1108">
              <w:rPr>
                <w:color w:val="000000"/>
                <w:sz w:val="22"/>
                <w:szCs w:val="22"/>
              </w:rPr>
              <w:t>Размер рекламного изображения 1,2 x1,8 м. Двусторонняя рекламная конструкция из металлического каркаса, установленная на конструктивных элементах с заглубляемым фундаментом. Облицовка элементов из композитных материалов. Освещение внутренняя подсветка.</w:t>
            </w:r>
          </w:p>
        </w:tc>
      </w:tr>
      <w:tr w:rsidR="001D1108" w:rsidRPr="001D1108" w:rsidTr="007B4A78">
        <w:trPr>
          <w:trHeight w:val="900"/>
        </w:trPr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jc w:val="center"/>
              <w:rPr>
                <w:color w:val="000000"/>
                <w:sz w:val="22"/>
                <w:szCs w:val="22"/>
              </w:rPr>
            </w:pPr>
            <w:r w:rsidRPr="001D1108">
              <w:rPr>
                <w:color w:val="000000"/>
                <w:sz w:val="22"/>
                <w:szCs w:val="22"/>
              </w:rPr>
              <w:lastRenderedPageBreak/>
              <w:t>33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jc w:val="center"/>
              <w:rPr>
                <w:color w:val="000000"/>
                <w:sz w:val="22"/>
                <w:szCs w:val="22"/>
              </w:rPr>
            </w:pPr>
            <w:r w:rsidRPr="001D1108">
              <w:rPr>
                <w:color w:val="000000"/>
                <w:sz w:val="22"/>
                <w:szCs w:val="22"/>
              </w:rPr>
              <w:t>ул. 40 лет Октября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jc w:val="center"/>
              <w:rPr>
                <w:color w:val="000000"/>
                <w:sz w:val="22"/>
                <w:szCs w:val="22"/>
              </w:rPr>
            </w:pPr>
            <w:r w:rsidRPr="001D1108"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jc w:val="center"/>
              <w:rPr>
                <w:color w:val="000000"/>
                <w:sz w:val="22"/>
                <w:szCs w:val="22"/>
              </w:rPr>
            </w:pPr>
            <w:r w:rsidRPr="001D1108">
              <w:rPr>
                <w:color w:val="000000"/>
                <w:sz w:val="22"/>
                <w:szCs w:val="22"/>
              </w:rPr>
              <w:t>Рекламная конструкция, располагаемая вне зданий, строений, сооружений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jc w:val="center"/>
              <w:rPr>
                <w:color w:val="000000"/>
                <w:sz w:val="22"/>
                <w:szCs w:val="22"/>
              </w:rPr>
            </w:pPr>
            <w:r w:rsidRPr="001D1108">
              <w:rPr>
                <w:color w:val="000000"/>
                <w:sz w:val="22"/>
                <w:szCs w:val="22"/>
              </w:rPr>
              <w:t>Щит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jc w:val="center"/>
              <w:rPr>
                <w:color w:val="000000"/>
                <w:sz w:val="22"/>
                <w:szCs w:val="22"/>
              </w:rPr>
            </w:pPr>
            <w:r w:rsidRPr="001D1108">
              <w:rPr>
                <w:color w:val="000000"/>
                <w:sz w:val="22"/>
                <w:szCs w:val="22"/>
              </w:rPr>
              <w:t>36</w:t>
            </w:r>
          </w:p>
        </w:tc>
        <w:tc>
          <w:tcPr>
            <w:tcW w:w="39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rPr>
                <w:color w:val="000000"/>
                <w:sz w:val="22"/>
                <w:szCs w:val="22"/>
              </w:rPr>
            </w:pPr>
            <w:r w:rsidRPr="001D1108">
              <w:rPr>
                <w:color w:val="000000"/>
                <w:sz w:val="22"/>
                <w:szCs w:val="22"/>
              </w:rPr>
              <w:t>Размер рекламного изображения 6x3 м. Двусторонняя конструкция из металлического каркаса, установленная на собственной опоре с заглубляемым фундаментом. Внутреннее или внешнее освещение.</w:t>
            </w:r>
          </w:p>
        </w:tc>
      </w:tr>
      <w:tr w:rsidR="001D1108" w:rsidRPr="001D1108" w:rsidTr="007B4A78">
        <w:trPr>
          <w:trHeight w:val="315"/>
        </w:trPr>
        <w:tc>
          <w:tcPr>
            <w:tcW w:w="141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jc w:val="center"/>
              <w:rPr>
                <w:b/>
                <w:bCs/>
                <w:color w:val="000000"/>
              </w:rPr>
            </w:pPr>
            <w:r w:rsidRPr="001D1108">
              <w:rPr>
                <w:b/>
                <w:bCs/>
                <w:color w:val="000000"/>
              </w:rPr>
              <w:t>п. Красный</w:t>
            </w:r>
          </w:p>
        </w:tc>
      </w:tr>
      <w:tr w:rsidR="001D1108" w:rsidRPr="001D1108" w:rsidTr="007B4A78">
        <w:trPr>
          <w:trHeight w:val="1500"/>
        </w:trPr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jc w:val="center"/>
              <w:rPr>
                <w:color w:val="000000"/>
                <w:sz w:val="22"/>
                <w:szCs w:val="22"/>
              </w:rPr>
            </w:pPr>
            <w:r w:rsidRPr="001D1108"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jc w:val="center"/>
              <w:rPr>
                <w:color w:val="000000"/>
                <w:sz w:val="22"/>
                <w:szCs w:val="22"/>
              </w:rPr>
            </w:pPr>
            <w:r w:rsidRPr="001D1108">
              <w:rPr>
                <w:color w:val="000000"/>
                <w:sz w:val="22"/>
                <w:szCs w:val="22"/>
              </w:rPr>
              <w:t>ул. Проспектная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jc w:val="center"/>
              <w:rPr>
                <w:color w:val="000000"/>
                <w:sz w:val="22"/>
                <w:szCs w:val="22"/>
              </w:rPr>
            </w:pPr>
            <w:r w:rsidRPr="001D1108">
              <w:rPr>
                <w:color w:val="000000"/>
                <w:sz w:val="22"/>
                <w:szCs w:val="22"/>
              </w:rPr>
              <w:t>2б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jc w:val="center"/>
              <w:rPr>
                <w:color w:val="000000"/>
                <w:sz w:val="22"/>
                <w:szCs w:val="22"/>
              </w:rPr>
            </w:pPr>
            <w:r w:rsidRPr="001D1108">
              <w:rPr>
                <w:color w:val="000000"/>
                <w:sz w:val="22"/>
                <w:szCs w:val="22"/>
              </w:rPr>
              <w:t>Рекламная конструкция, располагаемая вне зданий, строений, сооружений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jc w:val="center"/>
              <w:rPr>
                <w:color w:val="000000"/>
                <w:sz w:val="22"/>
                <w:szCs w:val="22"/>
              </w:rPr>
            </w:pPr>
            <w:r w:rsidRPr="001D1108">
              <w:rPr>
                <w:color w:val="000000"/>
                <w:sz w:val="22"/>
                <w:szCs w:val="22"/>
              </w:rPr>
              <w:t>Техническое средство стабильного территориального размещения</w:t>
            </w:r>
            <w:r w:rsidRPr="001D1108">
              <w:rPr>
                <w:color w:val="000000"/>
                <w:sz w:val="22"/>
                <w:szCs w:val="22"/>
              </w:rPr>
              <w:br/>
              <w:t>(рекламная стойка)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jc w:val="center"/>
              <w:rPr>
                <w:color w:val="000000"/>
                <w:sz w:val="22"/>
                <w:szCs w:val="22"/>
              </w:rPr>
            </w:pPr>
            <w:r w:rsidRPr="001D1108">
              <w:rPr>
                <w:color w:val="000000"/>
                <w:sz w:val="22"/>
                <w:szCs w:val="22"/>
              </w:rPr>
              <w:t>4,32</w:t>
            </w:r>
          </w:p>
        </w:tc>
        <w:tc>
          <w:tcPr>
            <w:tcW w:w="39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rPr>
                <w:color w:val="000000"/>
                <w:sz w:val="22"/>
                <w:szCs w:val="22"/>
              </w:rPr>
            </w:pPr>
            <w:r w:rsidRPr="001D1108">
              <w:rPr>
                <w:color w:val="000000"/>
                <w:sz w:val="22"/>
                <w:szCs w:val="22"/>
              </w:rPr>
              <w:t>Размер рекламного изображения 1,2 x1,8 м. Двусторонняя рекламная конструкция из металлического каркаса, установленная на конструктивных элементах с заглубляемым фундаментом. Облицовка элементов из композитных материалов. Освещение внутренняя подсветка.</w:t>
            </w:r>
          </w:p>
        </w:tc>
      </w:tr>
      <w:tr w:rsidR="001D1108" w:rsidRPr="001D1108" w:rsidTr="007B4A78">
        <w:trPr>
          <w:trHeight w:val="1500"/>
        </w:trPr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jc w:val="center"/>
              <w:rPr>
                <w:color w:val="000000"/>
                <w:sz w:val="22"/>
                <w:szCs w:val="22"/>
              </w:rPr>
            </w:pPr>
            <w:r w:rsidRPr="001D1108">
              <w:rPr>
                <w:color w:val="000000"/>
                <w:sz w:val="22"/>
                <w:szCs w:val="22"/>
              </w:rPr>
              <w:t>35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jc w:val="center"/>
              <w:rPr>
                <w:color w:val="000000"/>
                <w:sz w:val="22"/>
                <w:szCs w:val="22"/>
              </w:rPr>
            </w:pPr>
            <w:r w:rsidRPr="001D1108">
              <w:rPr>
                <w:color w:val="000000"/>
                <w:sz w:val="22"/>
                <w:szCs w:val="22"/>
              </w:rPr>
              <w:t>ул. Кузнечная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jc w:val="center"/>
              <w:rPr>
                <w:color w:val="000000"/>
                <w:sz w:val="22"/>
                <w:szCs w:val="22"/>
              </w:rPr>
            </w:pPr>
            <w:r w:rsidRPr="001D1108">
              <w:rPr>
                <w:color w:val="000000"/>
                <w:sz w:val="22"/>
                <w:szCs w:val="22"/>
              </w:rPr>
              <w:t>напротив д. 56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jc w:val="center"/>
              <w:rPr>
                <w:color w:val="000000"/>
                <w:sz w:val="22"/>
                <w:szCs w:val="22"/>
              </w:rPr>
            </w:pPr>
            <w:r w:rsidRPr="001D1108">
              <w:rPr>
                <w:color w:val="000000"/>
                <w:sz w:val="22"/>
                <w:szCs w:val="22"/>
              </w:rPr>
              <w:t>Рекламная конструкция, располагаемая вне зданий, строений, сооружений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jc w:val="center"/>
              <w:rPr>
                <w:color w:val="000000"/>
                <w:sz w:val="22"/>
                <w:szCs w:val="22"/>
              </w:rPr>
            </w:pPr>
            <w:r w:rsidRPr="001D1108">
              <w:rPr>
                <w:color w:val="000000"/>
                <w:sz w:val="22"/>
                <w:szCs w:val="22"/>
              </w:rPr>
              <w:t>Техническое средство стабильного территориального размещения</w:t>
            </w:r>
            <w:r w:rsidRPr="001D1108">
              <w:rPr>
                <w:color w:val="000000"/>
                <w:sz w:val="22"/>
                <w:szCs w:val="22"/>
              </w:rPr>
              <w:br/>
              <w:t>(рекламная стойка)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jc w:val="center"/>
              <w:rPr>
                <w:color w:val="000000"/>
                <w:sz w:val="22"/>
                <w:szCs w:val="22"/>
              </w:rPr>
            </w:pPr>
            <w:r w:rsidRPr="001D1108">
              <w:rPr>
                <w:color w:val="000000"/>
                <w:sz w:val="22"/>
                <w:szCs w:val="22"/>
              </w:rPr>
              <w:t>4,32</w:t>
            </w:r>
          </w:p>
        </w:tc>
        <w:tc>
          <w:tcPr>
            <w:tcW w:w="39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rPr>
                <w:color w:val="000000"/>
                <w:sz w:val="22"/>
                <w:szCs w:val="22"/>
              </w:rPr>
            </w:pPr>
            <w:r w:rsidRPr="001D1108">
              <w:rPr>
                <w:color w:val="000000"/>
                <w:sz w:val="22"/>
                <w:szCs w:val="22"/>
              </w:rPr>
              <w:t>Размер рекламного изображения 1,2 x1,8 м. Двусторонняя рекламная конструкция из металлического каркаса, установленная на конструктивных элементах с заглубляемым фундаментом. Облицовка элементов из композитных материалов. Освещение внутренняя подсветка.</w:t>
            </w:r>
          </w:p>
        </w:tc>
      </w:tr>
      <w:tr w:rsidR="001D1108" w:rsidRPr="001D1108" w:rsidTr="007B4A78">
        <w:trPr>
          <w:trHeight w:val="1500"/>
        </w:trPr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jc w:val="center"/>
              <w:rPr>
                <w:color w:val="000000"/>
                <w:sz w:val="22"/>
                <w:szCs w:val="22"/>
              </w:rPr>
            </w:pPr>
            <w:r w:rsidRPr="001D1108">
              <w:rPr>
                <w:color w:val="000000"/>
                <w:sz w:val="22"/>
                <w:szCs w:val="22"/>
              </w:rPr>
              <w:t>36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jc w:val="center"/>
              <w:rPr>
                <w:color w:val="000000"/>
                <w:sz w:val="22"/>
                <w:szCs w:val="22"/>
              </w:rPr>
            </w:pPr>
            <w:r w:rsidRPr="001D1108">
              <w:rPr>
                <w:color w:val="000000"/>
                <w:sz w:val="22"/>
                <w:szCs w:val="22"/>
              </w:rPr>
              <w:t>ул. Артиллеристов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jc w:val="center"/>
              <w:rPr>
                <w:color w:val="000000"/>
                <w:sz w:val="22"/>
                <w:szCs w:val="22"/>
              </w:rPr>
            </w:pPr>
            <w:r w:rsidRPr="001D1108">
              <w:rPr>
                <w:color w:val="000000"/>
                <w:sz w:val="22"/>
                <w:szCs w:val="22"/>
              </w:rPr>
              <w:t>напротив д. 91а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jc w:val="center"/>
              <w:rPr>
                <w:color w:val="000000"/>
                <w:sz w:val="22"/>
                <w:szCs w:val="22"/>
              </w:rPr>
            </w:pPr>
            <w:r w:rsidRPr="001D1108">
              <w:rPr>
                <w:color w:val="000000"/>
                <w:sz w:val="22"/>
                <w:szCs w:val="22"/>
              </w:rPr>
              <w:t>Рекламная конструкция, располагаемая вне зданий, строений, сооружений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jc w:val="center"/>
              <w:rPr>
                <w:color w:val="000000"/>
                <w:sz w:val="22"/>
                <w:szCs w:val="22"/>
              </w:rPr>
            </w:pPr>
            <w:r w:rsidRPr="001D1108">
              <w:rPr>
                <w:color w:val="000000"/>
                <w:sz w:val="22"/>
                <w:szCs w:val="22"/>
              </w:rPr>
              <w:t>Техническое средство стабильного территориального размещения</w:t>
            </w:r>
            <w:r w:rsidRPr="001D1108">
              <w:rPr>
                <w:color w:val="000000"/>
                <w:sz w:val="22"/>
                <w:szCs w:val="22"/>
              </w:rPr>
              <w:br/>
              <w:t>(пилон)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jc w:val="center"/>
              <w:rPr>
                <w:color w:val="000000"/>
                <w:sz w:val="22"/>
                <w:szCs w:val="22"/>
              </w:rPr>
            </w:pPr>
            <w:r w:rsidRPr="001D1108">
              <w:rPr>
                <w:color w:val="000000"/>
                <w:sz w:val="22"/>
                <w:szCs w:val="22"/>
              </w:rPr>
              <w:t>4,2</w:t>
            </w:r>
          </w:p>
        </w:tc>
        <w:tc>
          <w:tcPr>
            <w:tcW w:w="39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8" w:rsidRPr="001D1108" w:rsidRDefault="001D1108" w:rsidP="001D1108">
            <w:pPr>
              <w:rPr>
                <w:color w:val="000000"/>
                <w:sz w:val="22"/>
                <w:szCs w:val="22"/>
              </w:rPr>
            </w:pPr>
            <w:r w:rsidRPr="001D1108">
              <w:rPr>
                <w:color w:val="000000"/>
                <w:sz w:val="22"/>
                <w:szCs w:val="22"/>
              </w:rPr>
              <w:t xml:space="preserve">Размер рекламного изображения 1,4x3 м. Трехсторонняя конструкция из металлического каркаса с незаглубляемым фундаментом. Возможно использование механизма вращения. Облицовка каркаса из композитных материалов. Остекление </w:t>
            </w:r>
            <w:r w:rsidRPr="001D1108">
              <w:rPr>
                <w:color w:val="000000"/>
                <w:sz w:val="22"/>
                <w:szCs w:val="22"/>
              </w:rPr>
              <w:lastRenderedPageBreak/>
              <w:t>литой поликарбонат. Освещение внутренняя подсветка.</w:t>
            </w:r>
          </w:p>
        </w:tc>
      </w:tr>
    </w:tbl>
    <w:p w:rsidR="001D1108" w:rsidRPr="001D1108" w:rsidRDefault="001D1108" w:rsidP="001D1108">
      <w:pPr>
        <w:rPr>
          <w:sz w:val="28"/>
          <w:szCs w:val="28"/>
        </w:rPr>
      </w:pPr>
    </w:p>
    <w:p w:rsidR="001D1108" w:rsidRPr="001D1108" w:rsidRDefault="001D1108" w:rsidP="001D1108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1D1108" w:rsidRPr="001D1108" w:rsidRDefault="001D1108" w:rsidP="001D1108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EF4F1F" w:rsidRPr="001D1108" w:rsidRDefault="00EF4F1F" w:rsidP="001D1108"/>
    <w:sectPr w:rsidR="00EF4F1F" w:rsidRPr="001D1108" w:rsidSect="001D1108">
      <w:headerReference w:type="default" r:id="rId7"/>
      <w:footerReference w:type="default" r:id="rId8"/>
      <w:headerReference w:type="first" r:id="rId9"/>
      <w:footerReference w:type="first" r:id="rId10"/>
      <w:pgSz w:w="16838" w:h="11906" w:orient="landscape"/>
      <w:pgMar w:top="1134" w:right="1134" w:bottom="849" w:left="1134" w:header="454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46CE" w:rsidRDefault="001546CE">
      <w:r>
        <w:separator/>
      </w:r>
    </w:p>
  </w:endnote>
  <w:endnote w:type="continuationSeparator" w:id="0">
    <w:p w:rsidR="001546CE" w:rsidRDefault="001546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0AAA" w:rsidRPr="00810AAA" w:rsidRDefault="00EF4F1F" w:rsidP="00810AAA">
    <w:pPr>
      <w:pStyle w:val="a5"/>
      <w:jc w:val="right"/>
      <w:rPr>
        <w:sz w:val="20"/>
        <w:szCs w:val="20"/>
      </w:rPr>
    </w:pPr>
    <w:r>
      <w:rPr>
        <w:sz w:val="20"/>
        <w:szCs w:val="20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0AAA" w:rsidRPr="007B0005" w:rsidRDefault="00BD5FB0" w:rsidP="007B0005">
    <w:pPr>
      <w:pStyle w:val="a5"/>
      <w:jc w:val="right"/>
      <w:rPr>
        <w:sz w:val="20"/>
        <w:szCs w:val="20"/>
      </w:rPr>
    </w:pPr>
    <w:r>
      <w:rPr>
        <w:sz w:val="20"/>
        <w:szCs w:val="20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46CE" w:rsidRDefault="001546CE">
      <w:r>
        <w:separator/>
      </w:r>
    </w:p>
  </w:footnote>
  <w:footnote w:type="continuationSeparator" w:id="0">
    <w:p w:rsidR="001546CE" w:rsidRDefault="001546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ermStart w:id="1441100079" w:edGrp="everyone"/>
  <w:p w:rsidR="00AF0248" w:rsidRDefault="005A5CD6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B57B7">
      <w:rPr>
        <w:noProof/>
      </w:rPr>
      <w:t>2</w:t>
    </w:r>
    <w:r>
      <w:fldChar w:fldCharType="end"/>
    </w:r>
  </w:p>
  <w:permEnd w:id="1441100079"/>
  <w:p w:rsidR="00810AAA" w:rsidRPr="00810AAA" w:rsidRDefault="001546CE" w:rsidP="00810AAA">
    <w:pPr>
      <w:pStyle w:val="a3"/>
      <w:jc w:val="center"/>
      <w:rPr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57E2" w:rsidRDefault="005A5CD6">
    <w:pPr>
      <w:pStyle w:val="a3"/>
      <w:jc w:val="center"/>
    </w:pPr>
    <w:r>
      <w:t xml:space="preserve"> </w:t>
    </w:r>
  </w:p>
  <w:p w:rsidR="00810AAA" w:rsidRDefault="001546CE" w:rsidP="00810AAA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B3976"/>
    <w:multiLevelType w:val="multilevel"/>
    <w:tmpl w:val="39F854D4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1" w15:restartNumberingAfterBreak="0">
    <w:nsid w:val="1B60680C"/>
    <w:multiLevelType w:val="hybridMultilevel"/>
    <w:tmpl w:val="E6C0FD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68385B"/>
    <w:multiLevelType w:val="hybridMultilevel"/>
    <w:tmpl w:val="2CA039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CC1360B"/>
    <w:multiLevelType w:val="multilevel"/>
    <w:tmpl w:val="C962581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47FA7DFF"/>
    <w:multiLevelType w:val="hybridMultilevel"/>
    <w:tmpl w:val="E80E2098"/>
    <w:lvl w:ilvl="0" w:tplc="03F0491A">
      <w:start w:val="1"/>
      <w:numFmt w:val="decimal"/>
      <w:lvlText w:val="%1)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4C396053"/>
    <w:multiLevelType w:val="hybridMultilevel"/>
    <w:tmpl w:val="1C02CC64"/>
    <w:lvl w:ilvl="0" w:tplc="F0A810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ED6500B"/>
    <w:multiLevelType w:val="hybridMultilevel"/>
    <w:tmpl w:val="939648BC"/>
    <w:lvl w:ilvl="0" w:tplc="D512CF12">
      <w:start w:val="1"/>
      <w:numFmt w:val="decimal"/>
      <w:lvlText w:val="%1)"/>
      <w:lvlJc w:val="left"/>
      <w:pPr>
        <w:ind w:left="1353" w:hanging="360"/>
      </w:p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>
      <w:start w:val="1"/>
      <w:numFmt w:val="lowerRoman"/>
      <w:lvlText w:val="%3."/>
      <w:lvlJc w:val="right"/>
      <w:pPr>
        <w:ind w:left="2793" w:hanging="180"/>
      </w:pPr>
    </w:lvl>
    <w:lvl w:ilvl="3" w:tplc="0419000F">
      <w:start w:val="1"/>
      <w:numFmt w:val="decimal"/>
      <w:lvlText w:val="%4."/>
      <w:lvlJc w:val="left"/>
      <w:pPr>
        <w:ind w:left="3513" w:hanging="360"/>
      </w:pPr>
    </w:lvl>
    <w:lvl w:ilvl="4" w:tplc="04190019">
      <w:start w:val="1"/>
      <w:numFmt w:val="lowerLetter"/>
      <w:lvlText w:val="%5."/>
      <w:lvlJc w:val="left"/>
      <w:pPr>
        <w:ind w:left="4233" w:hanging="360"/>
      </w:pPr>
    </w:lvl>
    <w:lvl w:ilvl="5" w:tplc="0419001B">
      <w:start w:val="1"/>
      <w:numFmt w:val="lowerRoman"/>
      <w:lvlText w:val="%6."/>
      <w:lvlJc w:val="right"/>
      <w:pPr>
        <w:ind w:left="4953" w:hanging="180"/>
      </w:pPr>
    </w:lvl>
    <w:lvl w:ilvl="6" w:tplc="0419000F">
      <w:start w:val="1"/>
      <w:numFmt w:val="decimal"/>
      <w:lvlText w:val="%7."/>
      <w:lvlJc w:val="left"/>
      <w:pPr>
        <w:ind w:left="5673" w:hanging="360"/>
      </w:pPr>
    </w:lvl>
    <w:lvl w:ilvl="7" w:tplc="04190019">
      <w:start w:val="1"/>
      <w:numFmt w:val="lowerLetter"/>
      <w:lvlText w:val="%8."/>
      <w:lvlJc w:val="left"/>
      <w:pPr>
        <w:ind w:left="6393" w:hanging="360"/>
      </w:pPr>
    </w:lvl>
    <w:lvl w:ilvl="8" w:tplc="0419001B">
      <w:start w:val="1"/>
      <w:numFmt w:val="lowerRoman"/>
      <w:lvlText w:val="%9."/>
      <w:lvlJc w:val="right"/>
      <w:pPr>
        <w:ind w:left="7113" w:hanging="180"/>
      </w:pPr>
    </w:lvl>
  </w:abstractNum>
  <w:abstractNum w:abstractNumId="7" w15:restartNumberingAfterBreak="0">
    <w:nsid w:val="72E45FC3"/>
    <w:multiLevelType w:val="hybridMultilevel"/>
    <w:tmpl w:val="2A6E4434"/>
    <w:lvl w:ilvl="0" w:tplc="946679C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77996D94"/>
    <w:multiLevelType w:val="hybridMultilevel"/>
    <w:tmpl w:val="5D9EFA06"/>
    <w:lvl w:ilvl="0" w:tplc="449A506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8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5EB3"/>
    <w:rsid w:val="00000113"/>
    <w:rsid w:val="000C03F4"/>
    <w:rsid w:val="0010179D"/>
    <w:rsid w:val="00107CF2"/>
    <w:rsid w:val="001546CE"/>
    <w:rsid w:val="001D1108"/>
    <w:rsid w:val="002F5415"/>
    <w:rsid w:val="00335547"/>
    <w:rsid w:val="00363720"/>
    <w:rsid w:val="00377321"/>
    <w:rsid w:val="003B39DA"/>
    <w:rsid w:val="004C16AF"/>
    <w:rsid w:val="005753FF"/>
    <w:rsid w:val="005A5CD6"/>
    <w:rsid w:val="005E551B"/>
    <w:rsid w:val="00613EB3"/>
    <w:rsid w:val="006350D7"/>
    <w:rsid w:val="006906C9"/>
    <w:rsid w:val="00703B96"/>
    <w:rsid w:val="008234EF"/>
    <w:rsid w:val="008315AD"/>
    <w:rsid w:val="00925EB3"/>
    <w:rsid w:val="009C1CCB"/>
    <w:rsid w:val="009E5281"/>
    <w:rsid w:val="00A65D86"/>
    <w:rsid w:val="00AA6BFE"/>
    <w:rsid w:val="00AB542A"/>
    <w:rsid w:val="00AC1D86"/>
    <w:rsid w:val="00B40C97"/>
    <w:rsid w:val="00BB57B7"/>
    <w:rsid w:val="00BD56DD"/>
    <w:rsid w:val="00BD5FB0"/>
    <w:rsid w:val="00C60F54"/>
    <w:rsid w:val="00CE5F5D"/>
    <w:rsid w:val="00CF6308"/>
    <w:rsid w:val="00D41A63"/>
    <w:rsid w:val="00D50018"/>
    <w:rsid w:val="00DA5087"/>
    <w:rsid w:val="00DB015E"/>
    <w:rsid w:val="00EE5742"/>
    <w:rsid w:val="00EF4384"/>
    <w:rsid w:val="00EF4F1F"/>
    <w:rsid w:val="00F00268"/>
    <w:rsid w:val="00F45E3E"/>
    <w:rsid w:val="00F81BD1"/>
    <w:rsid w:val="00FD6F72"/>
    <w:rsid w:val="00FF2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0A4C2B1-82B6-471C-97A8-7AE543E34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55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A5CD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5A5CD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5A5CD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5A5CD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5E551B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PlusNormal">
    <w:name w:val="ConsPlusNormal"/>
    <w:rsid w:val="005E551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F4F1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F4F1F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footnote text"/>
    <w:basedOn w:val="a"/>
    <w:link w:val="aa"/>
    <w:semiHidden/>
    <w:unhideWhenUsed/>
    <w:rsid w:val="00363720"/>
    <w:rPr>
      <w:sz w:val="20"/>
      <w:szCs w:val="20"/>
    </w:rPr>
  </w:style>
  <w:style w:type="character" w:customStyle="1" w:styleId="aa">
    <w:name w:val="Текст сноски Знак"/>
    <w:basedOn w:val="a0"/>
    <w:link w:val="a9"/>
    <w:semiHidden/>
    <w:rsid w:val="00363720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12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6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0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3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2175</Words>
  <Characters>12399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Goncharuk</dc:creator>
  <cp:lastModifiedBy>Администратор</cp:lastModifiedBy>
  <cp:revision>2</cp:revision>
  <cp:lastPrinted>2016-07-14T07:24:00Z</cp:lastPrinted>
  <dcterms:created xsi:type="dcterms:W3CDTF">2016-07-22T09:34:00Z</dcterms:created>
  <dcterms:modified xsi:type="dcterms:W3CDTF">2016-07-22T09:34:00Z</dcterms:modified>
</cp:coreProperties>
</file>